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84B" w:rsidRPr="001E03D9" w:rsidRDefault="00B4584B" w:rsidP="00B4584B">
      <w:pPr>
        <w:jc w:val="left"/>
        <w:rPr>
          <w:rFonts w:asciiTheme="minorEastAsia" w:hAnsiTheme="minorEastAsia"/>
          <w:sz w:val="24"/>
          <w:szCs w:val="24"/>
        </w:rPr>
      </w:pPr>
      <w:r>
        <w:rPr>
          <w:rFonts w:asciiTheme="minorEastAsia" w:hAnsiTheme="minorEastAsia" w:hint="eastAsia"/>
          <w:sz w:val="24"/>
          <w:szCs w:val="24"/>
        </w:rPr>
        <w:t>事務局だより</w:t>
      </w:r>
      <w:r w:rsidR="00840996">
        <w:rPr>
          <w:rFonts w:asciiTheme="minorEastAsia" w:hAnsiTheme="minorEastAsia" w:hint="eastAsia"/>
          <w:sz w:val="24"/>
          <w:szCs w:val="24"/>
        </w:rPr>
        <w:t>第</w:t>
      </w:r>
      <w:r w:rsidR="00B84C1D">
        <w:rPr>
          <w:rFonts w:asciiTheme="minorEastAsia" w:hAnsiTheme="minorEastAsia" w:hint="eastAsia"/>
          <w:sz w:val="24"/>
          <w:szCs w:val="24"/>
        </w:rPr>
        <w:t>８４</w:t>
      </w:r>
      <w:r w:rsidR="001E03D9" w:rsidRPr="001E03D9">
        <w:rPr>
          <w:rFonts w:asciiTheme="minorEastAsia" w:hAnsiTheme="minorEastAsia" w:hint="eastAsia"/>
          <w:sz w:val="24"/>
          <w:szCs w:val="24"/>
        </w:rPr>
        <w:t xml:space="preserve">号　　　　　　　　　　　　　　　　</w:t>
      </w:r>
      <w:r w:rsidR="001273B6">
        <w:rPr>
          <w:rFonts w:asciiTheme="minorEastAsia" w:hAnsiTheme="minorEastAsia" w:hint="eastAsia"/>
          <w:sz w:val="24"/>
          <w:szCs w:val="24"/>
        </w:rPr>
        <w:t xml:space="preserve">　　　　　　</w:t>
      </w:r>
      <w:r w:rsidR="00996E5A" w:rsidRPr="001E03D9">
        <w:rPr>
          <w:rFonts w:asciiTheme="minorEastAsia" w:hAnsiTheme="minorEastAsia" w:hint="eastAsia"/>
          <w:sz w:val="24"/>
          <w:szCs w:val="24"/>
        </w:rPr>
        <w:t>平成</w:t>
      </w:r>
      <w:r w:rsidR="00B84C1D">
        <w:rPr>
          <w:rFonts w:asciiTheme="minorEastAsia" w:hAnsiTheme="minorEastAsia" w:hint="eastAsia"/>
          <w:sz w:val="24"/>
          <w:szCs w:val="24"/>
        </w:rPr>
        <w:t>２８</w:t>
      </w:r>
      <w:r w:rsidR="00996E5A" w:rsidRPr="001E03D9">
        <w:rPr>
          <w:rFonts w:asciiTheme="minorEastAsia" w:hAnsiTheme="minorEastAsia" w:hint="eastAsia"/>
          <w:sz w:val="24"/>
          <w:szCs w:val="24"/>
        </w:rPr>
        <w:t>年</w:t>
      </w:r>
      <w:r w:rsidR="00A25791">
        <w:rPr>
          <w:rFonts w:asciiTheme="minorEastAsia" w:hAnsiTheme="minorEastAsia" w:hint="eastAsia"/>
          <w:sz w:val="24"/>
          <w:szCs w:val="24"/>
        </w:rPr>
        <w:t>５</w:t>
      </w:r>
      <w:r w:rsidR="00996E5A" w:rsidRPr="001E03D9">
        <w:rPr>
          <w:rFonts w:asciiTheme="minorEastAsia" w:hAnsiTheme="minorEastAsia" w:hint="eastAsia"/>
          <w:sz w:val="24"/>
          <w:szCs w:val="24"/>
        </w:rPr>
        <w:t>月</w:t>
      </w:r>
      <w:r w:rsidR="00B84C1D">
        <w:rPr>
          <w:rFonts w:asciiTheme="minorEastAsia" w:hAnsiTheme="minorEastAsia" w:hint="eastAsia"/>
          <w:sz w:val="24"/>
          <w:szCs w:val="24"/>
        </w:rPr>
        <w:t>１６</w:t>
      </w:r>
      <w:r w:rsidR="00996E5A" w:rsidRPr="001E03D9">
        <w:rPr>
          <w:rFonts w:asciiTheme="minorEastAsia" w:hAnsiTheme="minorEastAsia" w:hint="eastAsia"/>
          <w:sz w:val="24"/>
          <w:szCs w:val="24"/>
        </w:rPr>
        <w:t>日</w:t>
      </w:r>
    </w:p>
    <w:p w:rsidR="00D175CE" w:rsidRPr="00E34774" w:rsidRDefault="008B17B4" w:rsidP="008B17B4">
      <w:pPr>
        <w:pStyle w:val="a9"/>
        <w:numPr>
          <w:ilvl w:val="0"/>
          <w:numId w:val="2"/>
        </w:numPr>
        <w:ind w:leftChars="0"/>
        <w:rPr>
          <w:rFonts w:ascii="HGS創英角ﾎﾟｯﾌﾟ体" w:eastAsia="HGS創英角ﾎﾟｯﾌﾟ体" w:hAnsiTheme="minorEastAsia"/>
          <w:b/>
          <w:sz w:val="72"/>
          <w:szCs w:val="24"/>
          <w:u w:val="single"/>
          <w14:shadow w14:blurRad="50800" w14:dist="38100" w14:dir="2700000" w14:sx="100000" w14:sy="100000" w14:kx="0" w14:ky="0" w14:algn="tl">
            <w14:srgbClr w14:val="000000">
              <w14:alpha w14:val="60000"/>
            </w14:srgbClr>
          </w14:shadow>
        </w:rPr>
      </w:pPr>
      <w:r w:rsidRPr="00E34774">
        <w:rPr>
          <w:rFonts w:asciiTheme="minorEastAsia" w:hAnsiTheme="minorEastAsia" w:hint="eastAsia"/>
          <w:noProof/>
          <w:sz w:val="72"/>
          <w:szCs w:val="24"/>
          <w:u w:val="single"/>
          <w14:shadow w14:blurRad="50800" w14:dist="38100" w14:dir="2700000" w14:sx="100000" w14:sy="100000" w14:kx="0" w14:ky="0" w14:algn="tl">
            <w14:srgbClr w14:val="000000">
              <w14:alpha w14:val="60000"/>
            </w14:srgbClr>
          </w14:shadow>
        </w:rPr>
        <w:drawing>
          <wp:anchor distT="0" distB="0" distL="114300" distR="114300" simplePos="0" relativeHeight="251662336" behindDoc="1" locked="0" layoutInCell="1" allowOverlap="1">
            <wp:simplePos x="0" y="0"/>
            <wp:positionH relativeFrom="column">
              <wp:posOffset>4727575</wp:posOffset>
            </wp:positionH>
            <wp:positionV relativeFrom="paragraph">
              <wp:posOffset>42545</wp:posOffset>
            </wp:positionV>
            <wp:extent cx="537845" cy="535940"/>
            <wp:effectExtent l="19050" t="0" r="0" b="0"/>
            <wp:wrapTight wrapText="bothSides">
              <wp:wrapPolygon edited="0">
                <wp:start x="-765" y="0"/>
                <wp:lineTo x="-765" y="20730"/>
                <wp:lineTo x="21421" y="20730"/>
                <wp:lineTo x="21421" y="0"/>
                <wp:lineTo x="-765" y="0"/>
              </wp:wrapPolygon>
            </wp:wrapTight>
            <wp:docPr id="3" name="図 2" descr="地域コミュニティロゴマーク.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地域コミュニティロゴマーク.jpg"/>
                    <pic:cNvPicPr/>
                  </pic:nvPicPr>
                  <pic:blipFill>
                    <a:blip r:embed="rId9" cstate="print">
                      <a:grayscl/>
                    </a:blip>
                    <a:stretch>
                      <a:fillRect/>
                    </a:stretch>
                  </pic:blipFill>
                  <pic:spPr>
                    <a:xfrm>
                      <a:off x="0" y="0"/>
                      <a:ext cx="537845" cy="535940"/>
                    </a:xfrm>
                    <a:prstGeom prst="rect">
                      <a:avLst/>
                    </a:prstGeom>
                  </pic:spPr>
                </pic:pic>
              </a:graphicData>
            </a:graphic>
          </wp:anchor>
        </w:drawing>
      </w:r>
      <w:r w:rsidRPr="00E34774">
        <w:rPr>
          <w:rFonts w:asciiTheme="minorEastAsia" w:hAnsiTheme="minorEastAsia" w:hint="eastAsia"/>
          <w:sz w:val="72"/>
          <w:szCs w:val="24"/>
          <w:u w:val="single"/>
          <w14:shadow w14:blurRad="50800" w14:dist="38100" w14:dir="2700000" w14:sx="100000" w14:sy="100000" w14:kx="0" w14:ky="0" w14:algn="tl">
            <w14:srgbClr w14:val="000000">
              <w14:alpha w14:val="60000"/>
            </w14:srgbClr>
          </w14:shadow>
        </w:rPr>
        <w:t xml:space="preserve">　</w:t>
      </w:r>
      <w:r w:rsidR="00D1423A" w:rsidRPr="00E34774">
        <w:rPr>
          <w:rFonts w:ascii="HGS創英角ﾎﾟｯﾌﾟ体" w:eastAsia="HGS創英角ﾎﾟｯﾌﾟ体" w:hAnsiTheme="minorEastAsia" w:hint="eastAsia"/>
          <w:b/>
          <w:sz w:val="72"/>
          <w:szCs w:val="24"/>
          <w:u w:val="single"/>
          <w14:shadow w14:blurRad="50800" w14:dist="38100" w14:dir="2700000" w14:sx="100000" w14:sy="100000" w14:kx="0" w14:ky="0" w14:algn="tl">
            <w14:srgbClr w14:val="000000">
              <w14:alpha w14:val="60000"/>
            </w14:srgbClr>
          </w14:shadow>
        </w:rPr>
        <w:t xml:space="preserve">なんごとや　</w:t>
      </w:r>
    </w:p>
    <w:p w:rsidR="00D1423A" w:rsidRPr="00E34774" w:rsidRDefault="006E2707" w:rsidP="00036B7D">
      <w:pPr>
        <w:ind w:right="960" w:firstLineChars="1200" w:firstLine="2891"/>
        <w:rPr>
          <w:rFonts w:asciiTheme="minorEastAsia" w:hAnsiTheme="minorEastAsia"/>
          <w:b/>
          <w:sz w:val="24"/>
          <w:szCs w:val="24"/>
          <w14:shadow w14:blurRad="50800" w14:dist="38100" w14:dir="2700000" w14:sx="100000" w14:sy="100000" w14:kx="0" w14:ky="0" w14:algn="tl">
            <w14:srgbClr w14:val="000000">
              <w14:alpha w14:val="60000"/>
            </w14:srgbClr>
          </w14:shadow>
        </w:rPr>
      </w:pPr>
      <w:r w:rsidRPr="00E34774">
        <w:rPr>
          <w:rFonts w:asciiTheme="minorEastAsia" w:hAnsiTheme="minorEastAsia" w:hint="eastAsia"/>
          <w:b/>
          <w:sz w:val="24"/>
          <w:szCs w:val="24"/>
          <w14:shadow w14:blurRad="50800" w14:dist="38100" w14:dir="2700000" w14:sx="100000" w14:sy="100000" w14:kx="0" w14:ky="0" w14:algn="tl">
            <w14:srgbClr w14:val="000000">
              <w14:alpha w14:val="60000"/>
            </w14:srgbClr>
          </w14:shadow>
        </w:rPr>
        <w:t>（</w:t>
      </w:r>
      <w:r w:rsidR="00D1423A" w:rsidRPr="00E34774">
        <w:rPr>
          <w:rFonts w:asciiTheme="minorEastAsia" w:hAnsiTheme="minorEastAsia" w:hint="eastAsia"/>
          <w:b/>
          <w:sz w:val="24"/>
          <w:szCs w:val="24"/>
          <w14:shadow w14:blurRad="50800" w14:dist="38100" w14:dir="2700000" w14:sx="100000" w14:sy="100000" w14:kx="0" w14:ky="0" w14:algn="tl">
            <w14:srgbClr w14:val="000000">
              <w14:alpha w14:val="60000"/>
            </w14:srgbClr>
          </w14:shadow>
        </w:rPr>
        <w:t>南・五・東・谷）</w:t>
      </w:r>
    </w:p>
    <w:p w:rsidR="00752F92" w:rsidRPr="00E34774" w:rsidRDefault="00752F92" w:rsidP="00752F92">
      <w:pPr>
        <w:jc w:val="right"/>
        <w:rPr>
          <w:rFonts w:asciiTheme="minorEastAsia" w:hAnsiTheme="minorEastAsia"/>
          <w:sz w:val="24"/>
          <w:szCs w:val="24"/>
          <w:u w:val="single"/>
          <w14:shadow w14:blurRad="50800" w14:dist="38100" w14:dir="2700000" w14:sx="100000" w14:sy="100000" w14:kx="0" w14:ky="0" w14:algn="tl">
            <w14:srgbClr w14:val="000000">
              <w14:alpha w14:val="60000"/>
            </w14:srgbClr>
          </w14:shadow>
        </w:rPr>
      </w:pPr>
      <w:r w:rsidRPr="00E34774">
        <w:rPr>
          <w:rFonts w:asciiTheme="minorEastAsia" w:hAnsiTheme="minorEastAsia" w:hint="eastAsia"/>
          <w:sz w:val="24"/>
          <w:szCs w:val="24"/>
          <w:u w:val="single"/>
          <w14:shadow w14:blurRad="50800" w14:dist="38100" w14:dir="2700000" w14:sx="100000" w14:sy="100000" w14:kx="0" w14:ky="0" w14:algn="tl">
            <w14:srgbClr w14:val="000000">
              <w14:alpha w14:val="60000"/>
            </w14:srgbClr>
          </w14:shadow>
        </w:rPr>
        <w:t>発行：五町田地区地域コミュニティ運営協議会</w:t>
      </w:r>
    </w:p>
    <w:p w:rsidR="00F55603" w:rsidRPr="00E34774" w:rsidRDefault="00B4584B" w:rsidP="00F55603">
      <w:pPr>
        <w:wordWrap w:val="0"/>
        <w:jc w:val="right"/>
        <w:rPr>
          <w:rFonts w:asciiTheme="minorEastAsia" w:hAnsiTheme="minorEastAsia"/>
          <w:sz w:val="24"/>
          <w:szCs w:val="24"/>
          <w:u w:val="single"/>
          <w14:shadow w14:blurRad="50800" w14:dist="38100" w14:dir="2700000" w14:sx="100000" w14:sy="100000" w14:kx="0" w14:ky="0" w14:algn="tl">
            <w14:srgbClr w14:val="000000">
              <w14:alpha w14:val="60000"/>
            </w14:srgbClr>
          </w14:shadow>
        </w:rPr>
      </w:pPr>
      <w:r w:rsidRPr="00E34774">
        <w:rPr>
          <w:rFonts w:asciiTheme="minorEastAsia" w:hAnsiTheme="minorEastAsia" w:hint="eastAsia"/>
          <w:sz w:val="24"/>
          <w:szCs w:val="24"/>
          <w:u w:val="single"/>
          <w14:shadow w14:blurRad="50800" w14:dist="38100" w14:dir="2700000" w14:sx="100000" w14:sy="100000" w14:kx="0" w14:ky="0" w14:algn="tl">
            <w14:srgbClr w14:val="000000">
              <w14:alpha w14:val="60000"/>
            </w14:srgbClr>
          </w14:shadow>
        </w:rPr>
        <w:t>事務局</w:t>
      </w:r>
      <w:r w:rsidR="00F55603" w:rsidRPr="00E34774">
        <w:rPr>
          <w:rFonts w:asciiTheme="minorEastAsia" w:hAnsiTheme="minorEastAsia" w:hint="eastAsia"/>
          <w:sz w:val="24"/>
          <w:szCs w:val="24"/>
          <w:u w:val="single"/>
          <w14:shadow w14:blurRad="50800" w14:dist="38100" w14:dir="2700000" w14:sx="100000" w14:sy="100000" w14:kx="0" w14:ky="0" w14:algn="tl">
            <w14:srgbClr w14:val="000000">
              <w14:alpha w14:val="60000"/>
            </w14:srgbClr>
          </w14:shadow>
        </w:rPr>
        <w:t>：TEL/FAX　６６－６００７</w:t>
      </w:r>
    </w:p>
    <w:p w:rsidR="00F55603" w:rsidRPr="00E34774" w:rsidRDefault="00F55603" w:rsidP="00F55603">
      <w:pPr>
        <w:jc w:val="right"/>
        <w:rPr>
          <w:rFonts w:asciiTheme="minorEastAsia" w:hAnsiTheme="minorEastAsia"/>
          <w:sz w:val="24"/>
          <w:szCs w:val="24"/>
          <w:u w:val="single"/>
          <w14:shadow w14:blurRad="50800" w14:dist="38100" w14:dir="2700000" w14:sx="100000" w14:sy="100000" w14:kx="0" w14:ky="0" w14:algn="tl">
            <w14:srgbClr w14:val="000000">
              <w14:alpha w14:val="60000"/>
            </w14:srgbClr>
          </w14:shadow>
        </w:rPr>
      </w:pPr>
      <w:r w:rsidRPr="00E34774">
        <w:rPr>
          <w:rFonts w:asciiTheme="minorEastAsia" w:hAnsiTheme="minorEastAsia" w:hint="eastAsia"/>
          <w:sz w:val="24"/>
          <w:szCs w:val="24"/>
          <w:u w:val="single"/>
          <w14:shadow w14:blurRad="50800" w14:dist="38100" w14:dir="2700000" w14:sx="100000" w14:sy="100000" w14:kx="0" w14:ky="0" w14:algn="tl">
            <w14:srgbClr w14:val="000000">
              <w14:alpha w14:val="60000"/>
            </w14:srgbClr>
          </w14:shadow>
        </w:rPr>
        <w:t>Eﾒｰﾙ：</w:t>
      </w:r>
      <w:r w:rsidRPr="00E34774">
        <w:rPr>
          <w:rFonts w:asciiTheme="minorEastAsia" w:hAnsiTheme="minorEastAsia"/>
          <w:sz w:val="24"/>
          <w:szCs w:val="24"/>
          <w:u w:val="single"/>
          <w14:shadow w14:blurRad="50800" w14:dist="38100" w14:dir="2700000" w14:sx="100000" w14:sy="100000" w14:kx="0" w14:ky="0" w14:algn="tl">
            <w14:srgbClr w14:val="000000">
              <w14:alpha w14:val="60000"/>
            </w14:srgbClr>
          </w14:shadow>
        </w:rPr>
        <w:t>gochouda-cc@po.hagakure.ne.jp</w:t>
      </w:r>
    </w:p>
    <w:p w:rsidR="00D175CE" w:rsidRPr="001E03D9" w:rsidRDefault="001E03D9" w:rsidP="00752F92">
      <w:pPr>
        <w:jc w:val="center"/>
        <w:rPr>
          <w:rFonts w:asciiTheme="minorEastAsia" w:hAnsiTheme="minorEastAsia"/>
          <w:sz w:val="24"/>
          <w:szCs w:val="24"/>
        </w:rPr>
      </w:pPr>
      <w:r w:rsidRPr="001E03D9">
        <w:rPr>
          <w:rFonts w:asciiTheme="minorEastAsia" w:hAnsiTheme="minorEastAsia" w:hint="eastAsia"/>
          <w:noProof/>
          <w:sz w:val="24"/>
          <w:szCs w:val="24"/>
        </w:rPr>
        <w:drawing>
          <wp:inline distT="0" distB="0" distL="0" distR="0">
            <wp:extent cx="6192564" cy="108667"/>
            <wp:effectExtent l="19050" t="0" r="0" b="0"/>
            <wp:docPr id="22" name="図 8" descr="C:\Program Files\Microsoft Office\MEDIA\OFFICE12\Lines\BD10307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Program Files\Microsoft Office\MEDIA\OFFICE12\Lines\BD10307_.gif"/>
                    <pic:cNvPicPr>
                      <a:picLocks noChangeAspect="1" noChangeArrowheads="1"/>
                    </pic:cNvPicPr>
                  </pic:nvPicPr>
                  <pic:blipFill>
                    <a:blip r:embed="rId10" cstate="print"/>
                    <a:srcRect/>
                    <a:stretch>
                      <a:fillRect/>
                    </a:stretch>
                  </pic:blipFill>
                  <pic:spPr bwMode="auto">
                    <a:xfrm>
                      <a:off x="0" y="0"/>
                      <a:ext cx="6197454" cy="108753"/>
                    </a:xfrm>
                    <a:prstGeom prst="rect">
                      <a:avLst/>
                    </a:prstGeom>
                    <a:noFill/>
                    <a:ln w="9525">
                      <a:noFill/>
                      <a:miter lim="800000"/>
                      <a:headEnd/>
                      <a:tailEnd/>
                    </a:ln>
                  </pic:spPr>
                </pic:pic>
              </a:graphicData>
            </a:graphic>
          </wp:inline>
        </w:drawing>
      </w:r>
    </w:p>
    <w:p w:rsidR="0019691E" w:rsidRPr="00C0195C" w:rsidRDefault="003071C3" w:rsidP="0019691E">
      <w:pPr>
        <w:jc w:val="center"/>
        <w:rPr>
          <w:rFonts w:ascii="ＭＳ Ｐゴシック" w:eastAsia="ＭＳ Ｐゴシック" w:hAnsi="ＭＳ Ｐゴシック"/>
          <w:b/>
          <w:sz w:val="36"/>
          <w:szCs w:val="36"/>
        </w:rPr>
      </w:pPr>
      <w:r w:rsidRPr="00C0195C">
        <w:rPr>
          <w:rFonts w:ascii="ＭＳ Ｐゴシック" w:eastAsia="ＭＳ Ｐゴシック" w:hAnsi="ＭＳ Ｐゴシック" w:hint="eastAsia"/>
          <w:b/>
          <w:sz w:val="36"/>
          <w:szCs w:val="36"/>
        </w:rPr>
        <w:t>≪</w:t>
      </w:r>
      <w:r w:rsidR="00A25791" w:rsidRPr="00C0195C">
        <w:rPr>
          <w:rFonts w:ascii="ＭＳ Ｐゴシック" w:eastAsia="ＭＳ Ｐゴシック" w:hAnsi="ＭＳ Ｐゴシック" w:hint="eastAsia"/>
          <w:b/>
          <w:sz w:val="36"/>
          <w:szCs w:val="36"/>
        </w:rPr>
        <w:t>平成</w:t>
      </w:r>
      <w:r w:rsidR="00B84C1D">
        <w:rPr>
          <w:rFonts w:ascii="ＭＳ Ｐゴシック" w:eastAsia="ＭＳ Ｐゴシック" w:hAnsi="ＭＳ Ｐゴシック" w:hint="eastAsia"/>
          <w:b/>
          <w:sz w:val="36"/>
          <w:szCs w:val="36"/>
        </w:rPr>
        <w:t>２８</w:t>
      </w:r>
      <w:r w:rsidR="00A25791" w:rsidRPr="00C0195C">
        <w:rPr>
          <w:rFonts w:ascii="ＭＳ Ｐゴシック" w:eastAsia="ＭＳ Ｐゴシック" w:hAnsi="ＭＳ Ｐゴシック" w:hint="eastAsia"/>
          <w:b/>
          <w:sz w:val="36"/>
          <w:szCs w:val="36"/>
        </w:rPr>
        <w:t>年度総会定期総会開催</w:t>
      </w:r>
      <w:r w:rsidRPr="00C0195C">
        <w:rPr>
          <w:rFonts w:ascii="ＭＳ Ｐゴシック" w:eastAsia="ＭＳ Ｐゴシック" w:hAnsi="ＭＳ Ｐゴシック" w:hint="eastAsia"/>
          <w:b/>
          <w:sz w:val="36"/>
          <w:szCs w:val="36"/>
        </w:rPr>
        <w:t>≫</w:t>
      </w:r>
    </w:p>
    <w:p w:rsidR="006A2516" w:rsidRDefault="004055E5" w:rsidP="003834ED">
      <w:pPr>
        <w:ind w:firstLineChars="100" w:firstLine="240"/>
        <w:rPr>
          <w:sz w:val="24"/>
          <w:szCs w:val="24"/>
        </w:rPr>
      </w:pPr>
      <w:r>
        <w:rPr>
          <w:rFonts w:hint="eastAsia"/>
          <w:sz w:val="24"/>
          <w:szCs w:val="24"/>
        </w:rPr>
        <w:t>4</w:t>
      </w:r>
      <w:r w:rsidR="00A25791" w:rsidRPr="004A11C3">
        <w:rPr>
          <w:rFonts w:hint="eastAsia"/>
          <w:sz w:val="24"/>
          <w:szCs w:val="24"/>
        </w:rPr>
        <w:t>月</w:t>
      </w:r>
      <w:r>
        <w:rPr>
          <w:rFonts w:hint="eastAsia"/>
          <w:sz w:val="24"/>
          <w:szCs w:val="24"/>
        </w:rPr>
        <w:t>30</w:t>
      </w:r>
      <w:r w:rsidR="00A25791" w:rsidRPr="004A11C3">
        <w:rPr>
          <w:rFonts w:hint="eastAsia"/>
          <w:sz w:val="24"/>
          <w:szCs w:val="24"/>
        </w:rPr>
        <w:t>日（</w:t>
      </w:r>
      <w:r w:rsidR="00A25F28">
        <w:rPr>
          <w:rFonts w:hint="eastAsia"/>
          <w:sz w:val="24"/>
          <w:szCs w:val="24"/>
        </w:rPr>
        <w:t>金</w:t>
      </w:r>
      <w:r w:rsidR="00A25791" w:rsidRPr="004A11C3">
        <w:rPr>
          <w:rFonts w:hint="eastAsia"/>
          <w:sz w:val="24"/>
          <w:szCs w:val="24"/>
        </w:rPr>
        <w:t>）谷口市長</w:t>
      </w:r>
      <w:r w:rsidR="00A25791">
        <w:rPr>
          <w:rFonts w:hint="eastAsia"/>
          <w:sz w:val="24"/>
          <w:szCs w:val="24"/>
        </w:rPr>
        <w:t>を来賓に迎え、また</w:t>
      </w:r>
      <w:r w:rsidR="00864331">
        <w:rPr>
          <w:rFonts w:hint="eastAsia"/>
          <w:sz w:val="24"/>
          <w:szCs w:val="24"/>
        </w:rPr>
        <w:t>各</w:t>
      </w:r>
      <w:r w:rsidR="00A25791">
        <w:rPr>
          <w:rFonts w:hint="eastAsia"/>
          <w:sz w:val="24"/>
          <w:szCs w:val="24"/>
        </w:rPr>
        <w:t>区長及び各種団体の代表者出席のもと、五町田地区としては</w:t>
      </w:r>
      <w:r>
        <w:rPr>
          <w:rFonts w:hint="eastAsia"/>
          <w:sz w:val="24"/>
          <w:szCs w:val="24"/>
        </w:rPr>
        <w:t>6</w:t>
      </w:r>
      <w:r w:rsidR="00A25791">
        <w:rPr>
          <w:rFonts w:hint="eastAsia"/>
          <w:sz w:val="24"/>
          <w:szCs w:val="24"/>
        </w:rPr>
        <w:t>回目の地域コミュニティの定期総会が開催されました。</w:t>
      </w:r>
    </w:p>
    <w:p w:rsidR="00B070DE" w:rsidRDefault="005A6768" w:rsidP="006A2516">
      <w:pPr>
        <w:ind w:firstLineChars="100" w:firstLine="240"/>
        <w:rPr>
          <w:sz w:val="24"/>
          <w:szCs w:val="24"/>
        </w:rPr>
      </w:pPr>
      <w:r>
        <w:rPr>
          <w:rFonts w:hint="eastAsia"/>
          <w:sz w:val="24"/>
          <w:szCs w:val="24"/>
        </w:rPr>
        <w:t>平成</w:t>
      </w:r>
      <w:r w:rsidR="004055E5">
        <w:rPr>
          <w:rFonts w:hint="eastAsia"/>
          <w:sz w:val="24"/>
          <w:szCs w:val="24"/>
        </w:rPr>
        <w:t>27</w:t>
      </w:r>
      <w:r w:rsidR="00A25791">
        <w:rPr>
          <w:rFonts w:hint="eastAsia"/>
          <w:sz w:val="24"/>
          <w:szCs w:val="24"/>
        </w:rPr>
        <w:t>年度の事業報告</w:t>
      </w:r>
      <w:r w:rsidR="003834ED">
        <w:rPr>
          <w:rFonts w:hint="eastAsia"/>
          <w:sz w:val="24"/>
          <w:szCs w:val="24"/>
        </w:rPr>
        <w:t>・</w:t>
      </w:r>
      <w:r w:rsidR="00A25791">
        <w:rPr>
          <w:rFonts w:hint="eastAsia"/>
          <w:sz w:val="24"/>
          <w:szCs w:val="24"/>
        </w:rPr>
        <w:t>決算と</w:t>
      </w:r>
      <w:r w:rsidR="003834ED">
        <w:rPr>
          <w:rFonts w:hint="eastAsia"/>
          <w:sz w:val="24"/>
          <w:szCs w:val="24"/>
        </w:rPr>
        <w:t>、</w:t>
      </w:r>
      <w:r>
        <w:rPr>
          <w:rFonts w:hint="eastAsia"/>
          <w:sz w:val="24"/>
          <w:szCs w:val="24"/>
        </w:rPr>
        <w:t>平成</w:t>
      </w:r>
      <w:r w:rsidR="004055E5">
        <w:rPr>
          <w:rFonts w:hint="eastAsia"/>
          <w:sz w:val="24"/>
          <w:szCs w:val="24"/>
        </w:rPr>
        <w:t>28</w:t>
      </w:r>
      <w:r w:rsidR="00A25791">
        <w:rPr>
          <w:rFonts w:hint="eastAsia"/>
          <w:sz w:val="24"/>
          <w:szCs w:val="24"/>
        </w:rPr>
        <w:t>年度の役員選出、</w:t>
      </w:r>
      <w:r w:rsidR="003834ED">
        <w:rPr>
          <w:rFonts w:hint="eastAsia"/>
          <w:sz w:val="24"/>
          <w:szCs w:val="24"/>
        </w:rPr>
        <w:t>事業計画・</w:t>
      </w:r>
      <w:r w:rsidR="00A25791">
        <w:rPr>
          <w:rFonts w:hint="eastAsia"/>
          <w:sz w:val="24"/>
          <w:szCs w:val="24"/>
        </w:rPr>
        <w:t>予算、</w:t>
      </w:r>
      <w:r w:rsidR="00864331">
        <w:rPr>
          <w:rFonts w:hint="eastAsia"/>
          <w:sz w:val="24"/>
          <w:szCs w:val="24"/>
        </w:rPr>
        <w:t>運営委員についての提出議案はすべて可決</w:t>
      </w:r>
      <w:r w:rsidR="00B070DE">
        <w:rPr>
          <w:rFonts w:hint="eastAsia"/>
          <w:sz w:val="24"/>
          <w:szCs w:val="24"/>
        </w:rPr>
        <w:t>・承認</w:t>
      </w:r>
      <w:r w:rsidR="00864331">
        <w:rPr>
          <w:rFonts w:hint="eastAsia"/>
          <w:sz w:val="24"/>
          <w:szCs w:val="24"/>
        </w:rPr>
        <w:t>されました。</w:t>
      </w:r>
    </w:p>
    <w:p w:rsidR="00992100" w:rsidRDefault="00992100" w:rsidP="006A2516">
      <w:pPr>
        <w:ind w:firstLineChars="100" w:firstLine="240"/>
        <w:rPr>
          <w:sz w:val="24"/>
          <w:szCs w:val="24"/>
        </w:rPr>
      </w:pPr>
      <w:r>
        <w:rPr>
          <w:rFonts w:hint="eastAsia"/>
          <w:sz w:val="24"/>
          <w:szCs w:val="24"/>
        </w:rPr>
        <w:t>今年度の新規事業</w:t>
      </w:r>
      <w:r w:rsidR="008D53E3">
        <w:rPr>
          <w:rFonts w:hint="eastAsia"/>
          <w:sz w:val="24"/>
          <w:szCs w:val="24"/>
        </w:rPr>
        <w:t>では</w:t>
      </w:r>
      <w:r w:rsidR="00D26943">
        <w:rPr>
          <w:rFonts w:hint="eastAsia"/>
          <w:sz w:val="24"/>
          <w:szCs w:val="24"/>
        </w:rPr>
        <w:t>五町田</w:t>
      </w:r>
      <w:r w:rsidR="008D53E3">
        <w:rPr>
          <w:rFonts w:hint="eastAsia"/>
          <w:sz w:val="24"/>
          <w:szCs w:val="24"/>
        </w:rPr>
        <w:t>地区</w:t>
      </w:r>
      <w:r w:rsidR="00D26943">
        <w:rPr>
          <w:rFonts w:hint="eastAsia"/>
          <w:sz w:val="24"/>
          <w:szCs w:val="24"/>
        </w:rPr>
        <w:t>のシンボルである唐泉山</w:t>
      </w:r>
      <w:r w:rsidR="00676863">
        <w:rPr>
          <w:rFonts w:hint="eastAsia"/>
          <w:sz w:val="24"/>
          <w:szCs w:val="24"/>
        </w:rPr>
        <w:t>登山</w:t>
      </w:r>
      <w:r w:rsidR="00D26943">
        <w:rPr>
          <w:rFonts w:hint="eastAsia"/>
          <w:sz w:val="24"/>
          <w:szCs w:val="24"/>
        </w:rPr>
        <w:t>や今年の春から実施した</w:t>
      </w:r>
      <w:r w:rsidR="00864331">
        <w:rPr>
          <w:rFonts w:hint="eastAsia"/>
          <w:sz w:val="24"/>
          <w:szCs w:val="24"/>
        </w:rPr>
        <w:t>五町田の酒蔵祭りを生かした地域創生</w:t>
      </w:r>
      <w:r w:rsidR="00D26943">
        <w:rPr>
          <w:rFonts w:hint="eastAsia"/>
          <w:sz w:val="24"/>
          <w:szCs w:val="24"/>
        </w:rPr>
        <w:t>、また現在残る郷土の</w:t>
      </w:r>
      <w:r w:rsidR="008D53E3">
        <w:rPr>
          <w:rFonts w:hint="eastAsia"/>
          <w:sz w:val="24"/>
          <w:szCs w:val="24"/>
        </w:rPr>
        <w:t>史跡・</w:t>
      </w:r>
      <w:r w:rsidR="00D26943">
        <w:rPr>
          <w:rFonts w:hint="eastAsia"/>
          <w:sz w:val="24"/>
          <w:szCs w:val="24"/>
        </w:rPr>
        <w:t>歴史</w:t>
      </w:r>
      <w:r w:rsidR="008D53E3">
        <w:rPr>
          <w:rFonts w:hint="eastAsia"/>
          <w:sz w:val="24"/>
          <w:szCs w:val="24"/>
        </w:rPr>
        <w:t>、各区の祭り</w:t>
      </w:r>
      <w:r w:rsidR="00D26943">
        <w:rPr>
          <w:rFonts w:hint="eastAsia"/>
          <w:sz w:val="24"/>
          <w:szCs w:val="24"/>
        </w:rPr>
        <w:t>を映像化して後世に継承する事業等について提案、</w:t>
      </w:r>
      <w:r w:rsidR="008D53E3">
        <w:rPr>
          <w:rFonts w:hint="eastAsia"/>
          <w:sz w:val="24"/>
          <w:szCs w:val="24"/>
        </w:rPr>
        <w:t>承認され</w:t>
      </w:r>
      <w:r>
        <w:rPr>
          <w:rFonts w:hint="eastAsia"/>
          <w:sz w:val="24"/>
          <w:szCs w:val="24"/>
        </w:rPr>
        <w:t>ました。</w:t>
      </w:r>
      <w:r w:rsidR="00B070DE">
        <w:rPr>
          <w:rFonts w:hint="eastAsia"/>
          <w:sz w:val="24"/>
          <w:szCs w:val="24"/>
        </w:rPr>
        <w:t>また</w:t>
      </w:r>
      <w:r w:rsidR="00A25791">
        <w:rPr>
          <w:rFonts w:hint="eastAsia"/>
          <w:sz w:val="24"/>
          <w:szCs w:val="24"/>
        </w:rPr>
        <w:t>今年度</w:t>
      </w:r>
      <w:r w:rsidR="00F409CD">
        <w:rPr>
          <w:rFonts w:hint="eastAsia"/>
          <w:sz w:val="24"/>
          <w:szCs w:val="24"/>
        </w:rPr>
        <w:t>の役員改選では、</w:t>
      </w:r>
      <w:r w:rsidR="00DD7D6F">
        <w:rPr>
          <w:rFonts w:hint="eastAsia"/>
          <w:sz w:val="24"/>
          <w:szCs w:val="24"/>
        </w:rPr>
        <w:t>校区内</w:t>
      </w:r>
      <w:r w:rsidR="004055E5">
        <w:rPr>
          <w:rFonts w:hint="eastAsia"/>
          <w:sz w:val="24"/>
          <w:szCs w:val="24"/>
        </w:rPr>
        <w:t>20</w:t>
      </w:r>
      <w:r w:rsidR="00A25791">
        <w:rPr>
          <w:rFonts w:hint="eastAsia"/>
          <w:sz w:val="24"/>
          <w:szCs w:val="24"/>
        </w:rPr>
        <w:t>区</w:t>
      </w:r>
      <w:r w:rsidR="006A2516">
        <w:rPr>
          <w:rFonts w:hint="eastAsia"/>
          <w:sz w:val="24"/>
          <w:szCs w:val="24"/>
        </w:rPr>
        <w:t>中</w:t>
      </w:r>
      <w:r w:rsidR="004055E5">
        <w:rPr>
          <w:rFonts w:hint="eastAsia"/>
          <w:sz w:val="24"/>
          <w:szCs w:val="24"/>
        </w:rPr>
        <w:t>4</w:t>
      </w:r>
      <w:r w:rsidR="006A2516">
        <w:rPr>
          <w:rFonts w:hint="eastAsia"/>
          <w:sz w:val="24"/>
          <w:szCs w:val="24"/>
        </w:rPr>
        <w:t>区</w:t>
      </w:r>
      <w:r w:rsidR="00DD7D6F">
        <w:rPr>
          <w:rFonts w:hint="eastAsia"/>
          <w:sz w:val="24"/>
          <w:szCs w:val="24"/>
        </w:rPr>
        <w:t>で</w:t>
      </w:r>
      <w:r w:rsidR="00A25791">
        <w:rPr>
          <w:rFonts w:hint="eastAsia"/>
          <w:sz w:val="24"/>
          <w:szCs w:val="24"/>
        </w:rPr>
        <w:t>区長の改選が行われ</w:t>
      </w:r>
      <w:r w:rsidR="00C244E1">
        <w:rPr>
          <w:rFonts w:hint="eastAsia"/>
          <w:sz w:val="24"/>
          <w:szCs w:val="24"/>
        </w:rPr>
        <w:t>、地域コミュニティ</w:t>
      </w:r>
      <w:r w:rsidR="00A25791">
        <w:rPr>
          <w:rFonts w:hint="eastAsia"/>
          <w:sz w:val="24"/>
          <w:szCs w:val="24"/>
        </w:rPr>
        <w:t>の役員</w:t>
      </w:r>
      <w:r w:rsidR="00F55130">
        <w:rPr>
          <w:rFonts w:hint="eastAsia"/>
          <w:sz w:val="24"/>
          <w:szCs w:val="24"/>
        </w:rPr>
        <w:t>で</w:t>
      </w:r>
      <w:r w:rsidR="00A25791">
        <w:rPr>
          <w:rFonts w:hint="eastAsia"/>
          <w:sz w:val="24"/>
          <w:szCs w:val="24"/>
        </w:rPr>
        <w:t>は</w:t>
      </w:r>
      <w:r w:rsidR="00DD7D6F">
        <w:rPr>
          <w:rFonts w:hint="eastAsia"/>
          <w:sz w:val="24"/>
          <w:szCs w:val="24"/>
        </w:rPr>
        <w:t>、</w:t>
      </w:r>
      <w:r w:rsidR="00FA43B3">
        <w:rPr>
          <w:rFonts w:hint="eastAsia"/>
          <w:sz w:val="24"/>
          <w:szCs w:val="24"/>
        </w:rPr>
        <w:t>副会長の古賀</w:t>
      </w:r>
      <w:r w:rsidR="00F759B4">
        <w:rPr>
          <w:rFonts w:hint="eastAsia"/>
          <w:sz w:val="24"/>
          <w:szCs w:val="24"/>
        </w:rPr>
        <w:t>耕八郎</w:t>
      </w:r>
      <w:r w:rsidR="004D5557">
        <w:rPr>
          <w:rFonts w:hint="eastAsia"/>
          <w:sz w:val="24"/>
          <w:szCs w:val="24"/>
        </w:rPr>
        <w:t>氏</w:t>
      </w:r>
      <w:r w:rsidR="00F759B4">
        <w:rPr>
          <w:rFonts w:hint="eastAsia"/>
          <w:sz w:val="24"/>
          <w:szCs w:val="24"/>
        </w:rPr>
        <w:t>が</w:t>
      </w:r>
      <w:r w:rsidR="00D26943">
        <w:rPr>
          <w:rFonts w:hint="eastAsia"/>
          <w:sz w:val="24"/>
          <w:szCs w:val="24"/>
        </w:rPr>
        <w:t>現在</w:t>
      </w:r>
      <w:r w:rsidR="006E4B5D">
        <w:rPr>
          <w:rFonts w:hint="eastAsia"/>
          <w:sz w:val="24"/>
          <w:szCs w:val="24"/>
        </w:rPr>
        <w:t>監事の</w:t>
      </w:r>
      <w:r w:rsidR="00F759B4">
        <w:rPr>
          <w:rFonts w:hint="eastAsia"/>
          <w:sz w:val="24"/>
          <w:szCs w:val="24"/>
        </w:rPr>
        <w:t>松尾定平</w:t>
      </w:r>
      <w:r w:rsidR="004D5557">
        <w:rPr>
          <w:rFonts w:hint="eastAsia"/>
          <w:sz w:val="24"/>
          <w:szCs w:val="24"/>
        </w:rPr>
        <w:t>氏と交代され、</w:t>
      </w:r>
      <w:r w:rsidR="006E4B5D">
        <w:rPr>
          <w:rFonts w:hint="eastAsia"/>
          <w:sz w:val="24"/>
          <w:szCs w:val="24"/>
        </w:rPr>
        <w:t>新たに</w:t>
      </w:r>
      <w:r w:rsidR="00A25791">
        <w:rPr>
          <w:rFonts w:hint="eastAsia"/>
          <w:sz w:val="24"/>
          <w:szCs w:val="24"/>
        </w:rPr>
        <w:t>監事</w:t>
      </w:r>
      <w:r w:rsidR="006E4B5D">
        <w:rPr>
          <w:rFonts w:hint="eastAsia"/>
          <w:sz w:val="24"/>
          <w:szCs w:val="24"/>
        </w:rPr>
        <w:t>には宮崎政則氏が選出されました。</w:t>
      </w:r>
    </w:p>
    <w:p w:rsidR="00676863" w:rsidRDefault="00676863" w:rsidP="006A2516">
      <w:pPr>
        <w:ind w:firstLineChars="100" w:firstLine="240"/>
        <w:rPr>
          <w:sz w:val="24"/>
          <w:szCs w:val="24"/>
        </w:rPr>
      </w:pPr>
      <w:r>
        <w:rPr>
          <w:rFonts w:hint="eastAsia"/>
          <w:sz w:val="24"/>
          <w:szCs w:val="24"/>
        </w:rPr>
        <w:t>「笑顔と会話で心つながる五町田」をスローガンに、今年度も皆さんと一緒にがんばります。</w:t>
      </w:r>
    </w:p>
    <w:p w:rsidR="000C40E7" w:rsidRPr="000C40E7" w:rsidRDefault="000C40E7" w:rsidP="000C40E7">
      <w:pPr>
        <w:pStyle w:val="a9"/>
        <w:numPr>
          <w:ilvl w:val="0"/>
          <w:numId w:val="4"/>
        </w:numPr>
        <w:ind w:leftChars="0"/>
        <w:jc w:val="center"/>
        <w:rPr>
          <w:rFonts w:ascii="HGPｺﾞｼｯｸE" w:eastAsia="HGPｺﾞｼｯｸE" w:hAnsi="HGPｺﾞｼｯｸE"/>
          <w:sz w:val="24"/>
          <w:szCs w:val="24"/>
        </w:rPr>
      </w:pPr>
      <w:r w:rsidRPr="000C40E7">
        <w:rPr>
          <w:rFonts w:ascii="HGPｺﾞｼｯｸE" w:eastAsia="HGPｺﾞｼｯｸE" w:hAnsi="HGPｺﾞｼｯｸE" w:hint="eastAsia"/>
          <w:sz w:val="24"/>
          <w:szCs w:val="24"/>
        </w:rPr>
        <w:t>「熊本地震の義援金</w:t>
      </w:r>
      <w:r w:rsidR="00457F84">
        <w:rPr>
          <w:rFonts w:ascii="HGPｺﾞｼｯｸE" w:eastAsia="HGPｺﾞｼｯｸE" w:hAnsi="HGPｺﾞｼｯｸE" w:hint="eastAsia"/>
          <w:sz w:val="24"/>
          <w:szCs w:val="24"/>
        </w:rPr>
        <w:t>募金</w:t>
      </w:r>
      <w:r w:rsidRPr="000C40E7">
        <w:rPr>
          <w:rFonts w:ascii="HGPｺﾞｼｯｸE" w:eastAsia="HGPｺﾞｼｯｸE" w:hAnsi="HGPｺﾞｼｯｸE" w:hint="eastAsia"/>
          <w:sz w:val="24"/>
          <w:szCs w:val="24"/>
        </w:rPr>
        <w:t>」を</w:t>
      </w:r>
      <w:r w:rsidR="00457F84" w:rsidRPr="000C40E7">
        <w:rPr>
          <w:rFonts w:ascii="HGPｺﾞｼｯｸE" w:eastAsia="HGPｺﾞｼｯｸE" w:hAnsi="HGPｺﾞｼｯｸE" w:hint="eastAsia"/>
          <w:sz w:val="24"/>
          <w:szCs w:val="24"/>
        </w:rPr>
        <w:t>総会で決定</w:t>
      </w:r>
      <w:r w:rsidR="00457F84">
        <w:rPr>
          <w:rFonts w:ascii="HGPｺﾞｼｯｸE" w:eastAsia="HGPｺﾞｼｯｸE" w:hAnsi="HGPｺﾞｼｯｸE" w:hint="eastAsia"/>
          <w:sz w:val="24"/>
          <w:szCs w:val="24"/>
        </w:rPr>
        <w:t>しました</w:t>
      </w:r>
      <w:r w:rsidRPr="000C40E7">
        <w:rPr>
          <w:rFonts w:ascii="HGPｺﾞｼｯｸE" w:eastAsia="HGPｺﾞｼｯｸE" w:hAnsi="HGPｺﾞｼｯｸE" w:hint="eastAsia"/>
          <w:sz w:val="24"/>
          <w:szCs w:val="24"/>
        </w:rPr>
        <w:t>。</w:t>
      </w:r>
      <w:r w:rsidR="00457F84">
        <w:rPr>
          <w:rFonts w:ascii="HGPｺﾞｼｯｸE" w:eastAsia="HGPｺﾞｼｯｸE" w:hAnsi="HGPｺﾞｼｯｸE" w:hint="eastAsia"/>
          <w:sz w:val="24"/>
          <w:szCs w:val="24"/>
        </w:rPr>
        <w:t>皆さんの善意を事務局まで</w:t>
      </w:r>
      <w:r>
        <w:rPr>
          <w:rFonts w:ascii="HGPｺﾞｼｯｸE" w:eastAsia="HGPｺﾞｼｯｸE" w:hAnsi="HGPｺﾞｼｯｸE" w:hint="eastAsia"/>
          <w:sz w:val="24"/>
          <w:szCs w:val="24"/>
        </w:rPr>
        <w:t>。</w:t>
      </w:r>
      <w:r>
        <w:rPr>
          <w:rFonts w:ascii="ＭＳ 明朝" w:eastAsia="ＭＳ 明朝" w:hAnsi="ＭＳ 明朝" w:cs="ＭＳ 明朝" w:hint="eastAsia"/>
          <w:sz w:val="24"/>
          <w:szCs w:val="24"/>
        </w:rPr>
        <w:t>☆</w:t>
      </w:r>
    </w:p>
    <w:p w:rsidR="00A25791" w:rsidRPr="006A2516" w:rsidRDefault="00E34774" w:rsidP="001D0937">
      <w:pPr>
        <w:jc w:val="left"/>
        <w:rPr>
          <w:b/>
          <w:sz w:val="28"/>
          <w:szCs w:val="28"/>
        </w:rPr>
      </w:pPr>
      <w:r>
        <w:rPr>
          <w:noProof/>
          <w:sz w:val="24"/>
          <w:szCs w:val="24"/>
        </w:rPr>
        <mc:AlternateContent>
          <mc:Choice Requires="wps">
            <w:drawing>
              <wp:anchor distT="0" distB="0" distL="114300" distR="114300" simplePos="0" relativeHeight="251666432" behindDoc="0" locked="0" layoutInCell="1" allowOverlap="1">
                <wp:simplePos x="0" y="0"/>
                <wp:positionH relativeFrom="column">
                  <wp:posOffset>2202815</wp:posOffset>
                </wp:positionH>
                <wp:positionV relativeFrom="paragraph">
                  <wp:posOffset>448945</wp:posOffset>
                </wp:positionV>
                <wp:extent cx="0" cy="2092325"/>
                <wp:effectExtent l="9525" t="10160" r="9525" b="12065"/>
                <wp:wrapNone/>
                <wp:docPr id="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2325"/>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45pt,35.35pt" to="173.45pt,20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" strokecolor="black [3213]"/>
            </w:pict>
          </mc:Fallback>
        </mc:AlternateContent>
      </w:r>
      <w:r w:rsidR="00A25791" w:rsidRPr="006A2516">
        <w:rPr>
          <w:rFonts w:hint="eastAsia"/>
          <w:b/>
          <w:sz w:val="28"/>
          <w:szCs w:val="28"/>
        </w:rPr>
        <w:t>平成</w:t>
      </w:r>
      <w:r w:rsidR="004055E5">
        <w:rPr>
          <w:rFonts w:hint="eastAsia"/>
          <w:b/>
          <w:sz w:val="28"/>
          <w:szCs w:val="28"/>
        </w:rPr>
        <w:t>28</w:t>
      </w:r>
      <w:r w:rsidR="00A25791" w:rsidRPr="006A2516">
        <w:rPr>
          <w:rFonts w:hint="eastAsia"/>
          <w:b/>
          <w:sz w:val="28"/>
          <w:szCs w:val="28"/>
        </w:rPr>
        <w:t>年度運営協議会役員（部会長</w:t>
      </w:r>
      <w:r w:rsidR="006A2516">
        <w:rPr>
          <w:rFonts w:hint="eastAsia"/>
          <w:b/>
          <w:sz w:val="28"/>
          <w:szCs w:val="28"/>
        </w:rPr>
        <w:t>６名</w:t>
      </w:r>
      <w:r w:rsidR="00E12B31">
        <w:rPr>
          <w:rFonts w:hint="eastAsia"/>
          <w:b/>
          <w:sz w:val="28"/>
          <w:szCs w:val="28"/>
        </w:rPr>
        <w:t>は各部会で決定</w:t>
      </w:r>
      <w:r w:rsidR="00A25791" w:rsidRPr="006A2516">
        <w:rPr>
          <w:rFonts w:hint="eastAsia"/>
          <w:b/>
          <w:sz w:val="28"/>
          <w:szCs w:val="28"/>
        </w:rPr>
        <w:t>）</w:t>
      </w:r>
    </w:p>
    <w:p w:rsidR="00A25791" w:rsidRPr="00A25791" w:rsidRDefault="00E34774" w:rsidP="00C7478A">
      <w:pPr>
        <w:pBdr>
          <w:top w:val="single" w:sz="4" w:space="0" w:color="auto"/>
          <w:left w:val="single" w:sz="4" w:space="0" w:color="auto"/>
          <w:bottom w:val="single" w:sz="4" w:space="1" w:color="auto"/>
          <w:right w:val="single" w:sz="4" w:space="1" w:color="auto"/>
          <w:between w:val="single" w:sz="4" w:space="1" w:color="auto"/>
          <w:bar w:val="single" w:sz="4" w:color="auto"/>
        </w:pBdr>
        <w:rPr>
          <w:sz w:val="24"/>
          <w:szCs w:val="24"/>
        </w:rPr>
      </w:pPr>
      <w:r>
        <w:rPr>
          <w:noProof/>
          <w:sz w:val="24"/>
          <w:szCs w:val="24"/>
        </w:rPr>
        <mc:AlternateContent>
          <mc:Choice Requires="wps">
            <w:drawing>
              <wp:anchor distT="0" distB="0" distL="114300" distR="114300" simplePos="0" relativeHeight="251665408" behindDoc="0" locked="0" layoutInCell="1" allowOverlap="1">
                <wp:simplePos x="0" y="0"/>
                <wp:positionH relativeFrom="column">
                  <wp:posOffset>794385</wp:posOffset>
                </wp:positionH>
                <wp:positionV relativeFrom="paragraph">
                  <wp:posOffset>-8255</wp:posOffset>
                </wp:positionV>
                <wp:extent cx="0" cy="2092325"/>
                <wp:effectExtent l="10795" t="10160" r="8255" b="12065"/>
                <wp:wrapNone/>
                <wp:docPr id="8"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2325"/>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55pt,-.65pt" to="62.55pt,16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" strokecolor="black [3213]"/>
            </w:pict>
          </mc:Fallback>
        </mc:AlternateContent>
      </w:r>
      <w:r w:rsidR="00A25791" w:rsidRPr="00A25791">
        <w:rPr>
          <w:rFonts w:hint="eastAsia"/>
          <w:sz w:val="24"/>
          <w:szCs w:val="24"/>
        </w:rPr>
        <w:t>役</w:t>
      </w:r>
      <w:r w:rsidR="00F24B12">
        <w:rPr>
          <w:rFonts w:hint="eastAsia"/>
          <w:sz w:val="24"/>
          <w:szCs w:val="24"/>
        </w:rPr>
        <w:t xml:space="preserve">　　</w:t>
      </w:r>
      <w:r w:rsidR="00A25791" w:rsidRPr="00A25791">
        <w:rPr>
          <w:rFonts w:hint="eastAsia"/>
          <w:sz w:val="24"/>
          <w:szCs w:val="24"/>
        </w:rPr>
        <w:t>職　　　氏</w:t>
      </w:r>
      <w:r w:rsidR="00F24B12">
        <w:rPr>
          <w:rFonts w:hint="eastAsia"/>
          <w:sz w:val="24"/>
          <w:szCs w:val="24"/>
        </w:rPr>
        <w:t xml:space="preserve">　　　</w:t>
      </w:r>
      <w:r w:rsidR="00A25791" w:rsidRPr="00A25791">
        <w:rPr>
          <w:rFonts w:hint="eastAsia"/>
          <w:sz w:val="24"/>
          <w:szCs w:val="24"/>
        </w:rPr>
        <w:t>名　　　　出</w:t>
      </w:r>
      <w:r w:rsidR="00F24B12">
        <w:rPr>
          <w:rFonts w:hint="eastAsia"/>
          <w:sz w:val="24"/>
          <w:szCs w:val="24"/>
        </w:rPr>
        <w:t xml:space="preserve">　　</w:t>
      </w:r>
      <w:r w:rsidR="00A25791" w:rsidRPr="00A25791">
        <w:rPr>
          <w:rFonts w:hint="eastAsia"/>
          <w:sz w:val="24"/>
          <w:szCs w:val="24"/>
        </w:rPr>
        <w:t>身</w:t>
      </w:r>
      <w:r w:rsidR="00F24B12">
        <w:rPr>
          <w:rFonts w:hint="eastAsia"/>
          <w:sz w:val="24"/>
          <w:szCs w:val="24"/>
        </w:rPr>
        <w:t xml:space="preserve"> </w:t>
      </w:r>
      <w:r w:rsidR="00F24B12">
        <w:rPr>
          <w:rFonts w:hint="eastAsia"/>
          <w:sz w:val="24"/>
          <w:szCs w:val="24"/>
        </w:rPr>
        <w:t xml:space="preserve">　</w:t>
      </w:r>
      <w:r w:rsidR="00F24B12">
        <w:rPr>
          <w:rFonts w:hint="eastAsia"/>
          <w:sz w:val="24"/>
          <w:szCs w:val="24"/>
        </w:rPr>
        <w:t xml:space="preserve"> </w:t>
      </w:r>
      <w:r w:rsidR="00E72B46">
        <w:rPr>
          <w:rFonts w:hint="eastAsia"/>
          <w:sz w:val="24"/>
          <w:szCs w:val="24"/>
        </w:rPr>
        <w:t xml:space="preserve">　　　　任　　期</w:t>
      </w:r>
    </w:p>
    <w:p w:rsidR="00A25791" w:rsidRPr="00A25791" w:rsidRDefault="00A25791" w:rsidP="00C7478A">
      <w:pPr>
        <w:pBdr>
          <w:top w:val="single" w:sz="4" w:space="0" w:color="auto"/>
          <w:left w:val="single" w:sz="4" w:space="0" w:color="auto"/>
          <w:bottom w:val="single" w:sz="4" w:space="1" w:color="auto"/>
          <w:right w:val="single" w:sz="4" w:space="1" w:color="auto"/>
          <w:between w:val="single" w:sz="4" w:space="1" w:color="auto"/>
          <w:bar w:val="single" w:sz="4" w:color="auto"/>
        </w:pBdr>
        <w:ind w:firstLineChars="100" w:firstLine="240"/>
        <w:rPr>
          <w:sz w:val="24"/>
          <w:szCs w:val="24"/>
        </w:rPr>
      </w:pPr>
      <w:r w:rsidRPr="00A25791">
        <w:rPr>
          <w:rFonts w:hint="eastAsia"/>
          <w:sz w:val="24"/>
          <w:szCs w:val="24"/>
        </w:rPr>
        <w:t>会</w:t>
      </w:r>
      <w:r w:rsidR="00F24B12">
        <w:rPr>
          <w:rFonts w:hint="eastAsia"/>
          <w:sz w:val="24"/>
          <w:szCs w:val="24"/>
        </w:rPr>
        <w:t xml:space="preserve">　</w:t>
      </w:r>
      <w:r w:rsidRPr="00A25791">
        <w:rPr>
          <w:rFonts w:hint="eastAsia"/>
          <w:sz w:val="24"/>
          <w:szCs w:val="24"/>
        </w:rPr>
        <w:t xml:space="preserve">長　　　犬尾　敦弘　　　　三ケ崎　　　</w:t>
      </w:r>
      <w:r w:rsidR="00F42D31">
        <w:rPr>
          <w:rFonts w:hint="eastAsia"/>
          <w:sz w:val="24"/>
          <w:szCs w:val="24"/>
        </w:rPr>
        <w:t>（平成２２年６月～</w:t>
      </w:r>
      <w:r w:rsidR="009747A3">
        <w:rPr>
          <w:rFonts w:hint="eastAsia"/>
          <w:sz w:val="24"/>
          <w:szCs w:val="24"/>
        </w:rPr>
        <w:t xml:space="preserve">　現在</w:t>
      </w:r>
      <w:r w:rsidR="00F42D31">
        <w:rPr>
          <w:rFonts w:hint="eastAsia"/>
          <w:sz w:val="24"/>
          <w:szCs w:val="24"/>
        </w:rPr>
        <w:t>）</w:t>
      </w:r>
    </w:p>
    <w:p w:rsidR="00A25791" w:rsidRPr="00A25791" w:rsidRDefault="00A25791" w:rsidP="00C7478A">
      <w:pPr>
        <w:pBdr>
          <w:top w:val="single" w:sz="4" w:space="0" w:color="auto"/>
          <w:left w:val="single" w:sz="4" w:space="0" w:color="auto"/>
          <w:bottom w:val="single" w:sz="4" w:space="1" w:color="auto"/>
          <w:right w:val="single" w:sz="4" w:space="1" w:color="auto"/>
          <w:between w:val="single" w:sz="4" w:space="1" w:color="auto"/>
          <w:bar w:val="single" w:sz="4" w:color="auto"/>
        </w:pBdr>
        <w:ind w:firstLineChars="100" w:firstLine="240"/>
        <w:rPr>
          <w:sz w:val="24"/>
          <w:szCs w:val="24"/>
        </w:rPr>
      </w:pPr>
      <w:r w:rsidRPr="00A25791">
        <w:rPr>
          <w:rFonts w:hint="eastAsia"/>
          <w:sz w:val="24"/>
          <w:szCs w:val="24"/>
        </w:rPr>
        <w:t xml:space="preserve">副会長　　　</w:t>
      </w:r>
      <w:r w:rsidR="003A108F" w:rsidRPr="00A25791">
        <w:rPr>
          <w:rFonts w:hint="eastAsia"/>
          <w:sz w:val="24"/>
          <w:szCs w:val="24"/>
        </w:rPr>
        <w:t>藤山　直子</w:t>
      </w:r>
      <w:r w:rsidRPr="00A25791">
        <w:rPr>
          <w:rFonts w:hint="eastAsia"/>
          <w:sz w:val="24"/>
          <w:szCs w:val="24"/>
        </w:rPr>
        <w:t xml:space="preserve">　　　</w:t>
      </w:r>
      <w:r w:rsidR="003A108F">
        <w:rPr>
          <w:rFonts w:hint="eastAsia"/>
          <w:sz w:val="24"/>
          <w:szCs w:val="24"/>
        </w:rPr>
        <w:t xml:space="preserve">　</w:t>
      </w:r>
      <w:r w:rsidRPr="00A25791">
        <w:rPr>
          <w:rFonts w:hint="eastAsia"/>
          <w:sz w:val="24"/>
          <w:szCs w:val="24"/>
        </w:rPr>
        <w:t xml:space="preserve">袋　　　　　</w:t>
      </w:r>
      <w:r w:rsidR="00F42D31">
        <w:rPr>
          <w:rFonts w:hint="eastAsia"/>
          <w:sz w:val="24"/>
          <w:szCs w:val="24"/>
        </w:rPr>
        <w:t>（平成２４年</w:t>
      </w:r>
      <w:r w:rsidR="00F51BE8">
        <w:rPr>
          <w:rFonts w:hint="eastAsia"/>
          <w:sz w:val="24"/>
          <w:szCs w:val="24"/>
        </w:rPr>
        <w:t>５</w:t>
      </w:r>
      <w:r w:rsidR="00F42D31">
        <w:rPr>
          <w:rFonts w:hint="eastAsia"/>
          <w:sz w:val="24"/>
          <w:szCs w:val="24"/>
        </w:rPr>
        <w:t>月～</w:t>
      </w:r>
      <w:r w:rsidR="009747A3">
        <w:rPr>
          <w:rFonts w:hint="eastAsia"/>
          <w:sz w:val="24"/>
          <w:szCs w:val="24"/>
        </w:rPr>
        <w:t xml:space="preserve">　現在</w:t>
      </w:r>
      <w:r w:rsidR="00F42D31">
        <w:rPr>
          <w:rFonts w:hint="eastAsia"/>
          <w:sz w:val="24"/>
          <w:szCs w:val="24"/>
        </w:rPr>
        <w:t>）</w:t>
      </w:r>
    </w:p>
    <w:p w:rsidR="00A25791" w:rsidRPr="00A25791" w:rsidRDefault="00A25791" w:rsidP="00C7478A">
      <w:pPr>
        <w:pBdr>
          <w:top w:val="single" w:sz="4" w:space="0" w:color="auto"/>
          <w:left w:val="single" w:sz="4" w:space="0" w:color="auto"/>
          <w:bottom w:val="single" w:sz="4" w:space="1" w:color="auto"/>
          <w:right w:val="single" w:sz="4" w:space="1" w:color="auto"/>
          <w:between w:val="single" w:sz="4" w:space="1" w:color="auto"/>
          <w:bar w:val="single" w:sz="4" w:color="auto"/>
        </w:pBdr>
        <w:rPr>
          <w:sz w:val="24"/>
          <w:szCs w:val="24"/>
        </w:rPr>
      </w:pPr>
      <w:r w:rsidRPr="00A25791">
        <w:rPr>
          <w:rFonts w:hint="eastAsia"/>
          <w:sz w:val="24"/>
          <w:szCs w:val="24"/>
        </w:rPr>
        <w:t xml:space="preserve">　〃　　　　</w:t>
      </w:r>
      <w:r w:rsidR="00F24B12">
        <w:rPr>
          <w:rFonts w:hint="eastAsia"/>
          <w:sz w:val="24"/>
          <w:szCs w:val="24"/>
        </w:rPr>
        <w:t xml:space="preserve">　</w:t>
      </w:r>
      <w:r w:rsidR="003A108F">
        <w:rPr>
          <w:rFonts w:hint="eastAsia"/>
          <w:sz w:val="24"/>
          <w:szCs w:val="24"/>
        </w:rPr>
        <w:t>松尾　定平</w:t>
      </w:r>
      <w:r w:rsidRPr="00A25791">
        <w:rPr>
          <w:rFonts w:hint="eastAsia"/>
          <w:sz w:val="24"/>
          <w:szCs w:val="24"/>
        </w:rPr>
        <w:t xml:space="preserve">　　　　</w:t>
      </w:r>
      <w:r w:rsidR="003A108F">
        <w:rPr>
          <w:rFonts w:hint="eastAsia"/>
          <w:sz w:val="24"/>
          <w:szCs w:val="24"/>
        </w:rPr>
        <w:t>五町田第一</w:t>
      </w:r>
      <w:r w:rsidRPr="00A25791">
        <w:rPr>
          <w:rFonts w:hint="eastAsia"/>
          <w:sz w:val="24"/>
          <w:szCs w:val="24"/>
        </w:rPr>
        <w:t xml:space="preserve">　</w:t>
      </w:r>
      <w:r w:rsidR="00F42D31">
        <w:rPr>
          <w:rFonts w:hint="eastAsia"/>
          <w:sz w:val="24"/>
          <w:szCs w:val="24"/>
        </w:rPr>
        <w:t>（</w:t>
      </w:r>
      <w:r w:rsidR="003A108F">
        <w:rPr>
          <w:rFonts w:hint="eastAsia"/>
          <w:sz w:val="24"/>
          <w:szCs w:val="24"/>
        </w:rPr>
        <w:t>新　任</w:t>
      </w:r>
      <w:r w:rsidR="00F42D31">
        <w:rPr>
          <w:rFonts w:hint="eastAsia"/>
          <w:sz w:val="24"/>
          <w:szCs w:val="24"/>
        </w:rPr>
        <w:t xml:space="preserve">　</w:t>
      </w:r>
      <w:r w:rsidR="009747A3">
        <w:rPr>
          <w:rFonts w:hint="eastAsia"/>
          <w:sz w:val="24"/>
          <w:szCs w:val="24"/>
        </w:rPr>
        <w:t xml:space="preserve">　</w:t>
      </w:r>
      <w:r w:rsidR="003A108F">
        <w:rPr>
          <w:rFonts w:hint="eastAsia"/>
          <w:sz w:val="24"/>
          <w:szCs w:val="24"/>
        </w:rPr>
        <w:t xml:space="preserve">　　　　　</w:t>
      </w:r>
      <w:r w:rsidR="00F42D31">
        <w:rPr>
          <w:rFonts w:hint="eastAsia"/>
          <w:sz w:val="24"/>
          <w:szCs w:val="24"/>
        </w:rPr>
        <w:t xml:space="preserve">　）</w:t>
      </w:r>
    </w:p>
    <w:p w:rsidR="00A25791" w:rsidRPr="00A25791" w:rsidRDefault="00A25791" w:rsidP="00C7478A">
      <w:pPr>
        <w:pBdr>
          <w:top w:val="single" w:sz="4" w:space="0" w:color="auto"/>
          <w:left w:val="single" w:sz="4" w:space="0" w:color="auto"/>
          <w:bottom w:val="single" w:sz="4" w:space="1" w:color="auto"/>
          <w:right w:val="single" w:sz="4" w:space="1" w:color="auto"/>
          <w:between w:val="single" w:sz="4" w:space="1" w:color="auto"/>
          <w:bar w:val="single" w:sz="4" w:color="auto"/>
        </w:pBdr>
        <w:rPr>
          <w:sz w:val="24"/>
          <w:szCs w:val="24"/>
        </w:rPr>
      </w:pPr>
      <w:r w:rsidRPr="00A25791">
        <w:rPr>
          <w:rFonts w:hint="eastAsia"/>
          <w:sz w:val="24"/>
          <w:szCs w:val="24"/>
        </w:rPr>
        <w:t xml:space="preserve">事務局長　　</w:t>
      </w:r>
      <w:r w:rsidR="00F24B12">
        <w:rPr>
          <w:rFonts w:hint="eastAsia"/>
          <w:sz w:val="24"/>
          <w:szCs w:val="24"/>
        </w:rPr>
        <w:t xml:space="preserve">　</w:t>
      </w:r>
      <w:r w:rsidRPr="00A25791">
        <w:rPr>
          <w:rFonts w:hint="eastAsia"/>
          <w:sz w:val="24"/>
          <w:szCs w:val="24"/>
        </w:rPr>
        <w:t xml:space="preserve">田代　勇　　　　　平山　　　　</w:t>
      </w:r>
      <w:r w:rsidR="009747A3">
        <w:rPr>
          <w:rFonts w:hint="eastAsia"/>
          <w:sz w:val="24"/>
          <w:szCs w:val="24"/>
        </w:rPr>
        <w:t>（</w:t>
      </w:r>
      <w:r w:rsidR="003A108F">
        <w:rPr>
          <w:rFonts w:hint="eastAsia"/>
          <w:sz w:val="24"/>
          <w:szCs w:val="24"/>
        </w:rPr>
        <w:t>平成２４年５月～　現在</w:t>
      </w:r>
      <w:r w:rsidR="009747A3">
        <w:rPr>
          <w:rFonts w:hint="eastAsia"/>
          <w:sz w:val="24"/>
          <w:szCs w:val="24"/>
        </w:rPr>
        <w:t>）</w:t>
      </w:r>
    </w:p>
    <w:p w:rsidR="00A25791" w:rsidRPr="00A25791" w:rsidRDefault="00A25791" w:rsidP="00C7478A">
      <w:pPr>
        <w:pBdr>
          <w:top w:val="single" w:sz="4" w:space="0" w:color="auto"/>
          <w:left w:val="single" w:sz="4" w:space="0" w:color="auto"/>
          <w:bottom w:val="single" w:sz="4" w:space="1" w:color="auto"/>
          <w:right w:val="single" w:sz="4" w:space="1" w:color="auto"/>
          <w:between w:val="single" w:sz="4" w:space="1" w:color="auto"/>
          <w:bar w:val="single" w:sz="4" w:color="auto"/>
        </w:pBdr>
        <w:ind w:firstLineChars="100" w:firstLine="240"/>
        <w:rPr>
          <w:sz w:val="24"/>
          <w:szCs w:val="24"/>
        </w:rPr>
      </w:pPr>
      <w:r w:rsidRPr="00A25791">
        <w:rPr>
          <w:rFonts w:hint="eastAsia"/>
          <w:sz w:val="24"/>
          <w:szCs w:val="24"/>
        </w:rPr>
        <w:t>会</w:t>
      </w:r>
      <w:r w:rsidR="00F24B12">
        <w:rPr>
          <w:rFonts w:hint="eastAsia"/>
          <w:sz w:val="24"/>
          <w:szCs w:val="24"/>
        </w:rPr>
        <w:t xml:space="preserve">　</w:t>
      </w:r>
      <w:r w:rsidRPr="00A25791">
        <w:rPr>
          <w:rFonts w:hint="eastAsia"/>
          <w:sz w:val="24"/>
          <w:szCs w:val="24"/>
        </w:rPr>
        <w:t xml:space="preserve">計　　</w:t>
      </w:r>
      <w:r w:rsidR="00F24B12">
        <w:rPr>
          <w:rFonts w:hint="eastAsia"/>
          <w:sz w:val="24"/>
          <w:szCs w:val="24"/>
        </w:rPr>
        <w:t xml:space="preserve">　</w:t>
      </w:r>
      <w:r w:rsidRPr="00A25791">
        <w:rPr>
          <w:rFonts w:hint="eastAsia"/>
          <w:sz w:val="24"/>
          <w:szCs w:val="24"/>
        </w:rPr>
        <w:t xml:space="preserve">宮崎　和則　　　　五町田第二　</w:t>
      </w:r>
      <w:r w:rsidR="009747A3">
        <w:rPr>
          <w:rFonts w:hint="eastAsia"/>
          <w:sz w:val="24"/>
          <w:szCs w:val="24"/>
        </w:rPr>
        <w:t>（　　　　　〃　　　　　）</w:t>
      </w:r>
    </w:p>
    <w:p w:rsidR="00A25791" w:rsidRPr="00A25791" w:rsidRDefault="00A25791" w:rsidP="00C7478A">
      <w:pPr>
        <w:pBdr>
          <w:top w:val="single" w:sz="4" w:space="0" w:color="auto"/>
          <w:left w:val="single" w:sz="4" w:space="0" w:color="auto"/>
          <w:bottom w:val="single" w:sz="4" w:space="1" w:color="auto"/>
          <w:right w:val="single" w:sz="4" w:space="1" w:color="auto"/>
          <w:between w:val="single" w:sz="4" w:space="1" w:color="auto"/>
          <w:bar w:val="single" w:sz="4" w:color="auto"/>
        </w:pBdr>
        <w:ind w:firstLineChars="100" w:firstLine="240"/>
        <w:rPr>
          <w:sz w:val="24"/>
          <w:szCs w:val="24"/>
        </w:rPr>
      </w:pPr>
      <w:r w:rsidRPr="00A25791">
        <w:rPr>
          <w:rFonts w:hint="eastAsia"/>
          <w:sz w:val="24"/>
          <w:szCs w:val="24"/>
        </w:rPr>
        <w:t>監</w:t>
      </w:r>
      <w:r w:rsidR="00F24B12">
        <w:rPr>
          <w:rFonts w:hint="eastAsia"/>
          <w:sz w:val="24"/>
          <w:szCs w:val="24"/>
        </w:rPr>
        <w:t xml:space="preserve">　</w:t>
      </w:r>
      <w:r w:rsidRPr="00A25791">
        <w:rPr>
          <w:rFonts w:hint="eastAsia"/>
          <w:sz w:val="24"/>
          <w:szCs w:val="24"/>
        </w:rPr>
        <w:t xml:space="preserve">事　　　</w:t>
      </w:r>
      <w:r w:rsidR="00A25F28">
        <w:rPr>
          <w:rFonts w:hint="eastAsia"/>
          <w:sz w:val="24"/>
          <w:szCs w:val="24"/>
        </w:rPr>
        <w:t>古賀　一也</w:t>
      </w:r>
      <w:r w:rsidRPr="00A25791">
        <w:rPr>
          <w:rFonts w:hint="eastAsia"/>
          <w:sz w:val="24"/>
          <w:szCs w:val="24"/>
        </w:rPr>
        <w:t xml:space="preserve">　　　　</w:t>
      </w:r>
      <w:r w:rsidR="00A25F28">
        <w:rPr>
          <w:rFonts w:hint="eastAsia"/>
          <w:sz w:val="24"/>
          <w:szCs w:val="24"/>
        </w:rPr>
        <w:t>大牟田</w:t>
      </w:r>
      <w:r w:rsidR="00F24B12">
        <w:rPr>
          <w:rFonts w:hint="eastAsia"/>
          <w:sz w:val="24"/>
          <w:szCs w:val="24"/>
        </w:rPr>
        <w:t xml:space="preserve">　</w:t>
      </w:r>
      <w:r w:rsidR="00A25F28">
        <w:rPr>
          <w:rFonts w:hint="eastAsia"/>
          <w:sz w:val="24"/>
          <w:szCs w:val="24"/>
        </w:rPr>
        <w:t xml:space="preserve">　　</w:t>
      </w:r>
      <w:r w:rsidR="009747A3">
        <w:rPr>
          <w:rFonts w:hint="eastAsia"/>
          <w:sz w:val="24"/>
          <w:szCs w:val="24"/>
        </w:rPr>
        <w:t>（</w:t>
      </w:r>
      <w:r w:rsidR="00E85431">
        <w:rPr>
          <w:rFonts w:hint="eastAsia"/>
          <w:sz w:val="24"/>
          <w:szCs w:val="24"/>
        </w:rPr>
        <w:t>平成２５年５月～　現在</w:t>
      </w:r>
      <w:r w:rsidR="009747A3">
        <w:rPr>
          <w:rFonts w:hint="eastAsia"/>
          <w:sz w:val="24"/>
          <w:szCs w:val="24"/>
        </w:rPr>
        <w:t>）</w:t>
      </w:r>
    </w:p>
    <w:p w:rsidR="00EA1389" w:rsidRPr="00A25791" w:rsidRDefault="00F24B12" w:rsidP="00676863">
      <w:pPr>
        <w:pBdr>
          <w:top w:val="single" w:sz="4" w:space="0" w:color="auto"/>
          <w:left w:val="single" w:sz="4" w:space="0" w:color="auto"/>
          <w:bottom w:val="single" w:sz="4" w:space="1" w:color="auto"/>
          <w:right w:val="single" w:sz="4" w:space="1" w:color="auto"/>
          <w:between w:val="single" w:sz="4" w:space="1" w:color="auto"/>
          <w:bar w:val="single" w:sz="4" w:color="auto"/>
        </w:pBdr>
        <w:rPr>
          <w:sz w:val="24"/>
          <w:szCs w:val="24"/>
        </w:rPr>
      </w:pPr>
      <w:r>
        <w:rPr>
          <w:rFonts w:hint="eastAsia"/>
          <w:sz w:val="24"/>
          <w:szCs w:val="24"/>
        </w:rPr>
        <w:t xml:space="preserve">　　〃　　　　</w:t>
      </w:r>
      <w:r w:rsidR="003A108F">
        <w:rPr>
          <w:rFonts w:hint="eastAsia"/>
          <w:sz w:val="24"/>
          <w:szCs w:val="24"/>
        </w:rPr>
        <w:t>宮崎　政則</w:t>
      </w:r>
      <w:r>
        <w:rPr>
          <w:rFonts w:hint="eastAsia"/>
          <w:sz w:val="24"/>
          <w:szCs w:val="24"/>
        </w:rPr>
        <w:t xml:space="preserve">　　　　</w:t>
      </w:r>
      <w:r w:rsidR="00A25F28">
        <w:rPr>
          <w:rFonts w:hint="eastAsia"/>
          <w:sz w:val="24"/>
          <w:szCs w:val="24"/>
        </w:rPr>
        <w:t>五町田第</w:t>
      </w:r>
      <w:r w:rsidR="003A108F">
        <w:rPr>
          <w:rFonts w:hint="eastAsia"/>
          <w:sz w:val="24"/>
          <w:szCs w:val="24"/>
        </w:rPr>
        <w:t>四</w:t>
      </w:r>
      <w:r w:rsidR="00A25F28">
        <w:rPr>
          <w:rFonts w:hint="eastAsia"/>
          <w:sz w:val="24"/>
          <w:szCs w:val="24"/>
        </w:rPr>
        <w:t xml:space="preserve">　</w:t>
      </w:r>
      <w:r w:rsidR="009747A3">
        <w:rPr>
          <w:rFonts w:hint="eastAsia"/>
          <w:sz w:val="24"/>
          <w:szCs w:val="24"/>
        </w:rPr>
        <w:t xml:space="preserve">（　</w:t>
      </w:r>
      <w:r w:rsidR="00A25F28">
        <w:rPr>
          <w:rFonts w:hint="eastAsia"/>
          <w:sz w:val="24"/>
          <w:szCs w:val="24"/>
        </w:rPr>
        <w:t>新任</w:t>
      </w:r>
      <w:r w:rsidR="009747A3">
        <w:rPr>
          <w:rFonts w:hint="eastAsia"/>
          <w:sz w:val="24"/>
          <w:szCs w:val="24"/>
        </w:rPr>
        <w:t xml:space="preserve">　</w:t>
      </w:r>
      <w:r w:rsidR="003A108F">
        <w:rPr>
          <w:rFonts w:hint="eastAsia"/>
          <w:sz w:val="24"/>
          <w:szCs w:val="24"/>
        </w:rPr>
        <w:t xml:space="preserve">　　　　　　　</w:t>
      </w:r>
      <w:r w:rsidR="009747A3">
        <w:rPr>
          <w:rFonts w:hint="eastAsia"/>
          <w:sz w:val="24"/>
          <w:szCs w:val="24"/>
        </w:rPr>
        <w:t>）</w:t>
      </w:r>
    </w:p>
    <w:tbl>
      <w:tblPr>
        <w:tblStyle w:val="aa"/>
        <w:tblW w:w="10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0"/>
        <w:gridCol w:w="5260"/>
      </w:tblGrid>
      <w:tr w:rsidR="00F478EA" w:rsidTr="00383182">
        <w:trPr>
          <w:trHeight w:val="3340"/>
        </w:trPr>
        <w:tc>
          <w:tcPr>
            <w:tcW w:w="5260" w:type="dxa"/>
          </w:tcPr>
          <w:p w:rsidR="00F478EA" w:rsidRDefault="001478D0" w:rsidP="00F478EA">
            <w:pPr>
              <w:jc w:val="center"/>
              <w:rPr>
                <w:b/>
                <w:sz w:val="24"/>
                <w:szCs w:val="24"/>
              </w:rPr>
            </w:pPr>
            <w:r>
              <w:rPr>
                <w:b/>
                <w:noProof/>
                <w:sz w:val="24"/>
                <w:szCs w:val="24"/>
              </w:rPr>
              <w:drawing>
                <wp:inline distT="0" distB="0" distL="0" distR="0">
                  <wp:extent cx="2970000" cy="1980000"/>
                  <wp:effectExtent l="0" t="0" r="0" b="0"/>
                  <wp:docPr id="1" name="図 1" descr="C:\Users\五町田コミュニテイー\Desktop\コミュニティ総会.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五町田コミュニテイー\Desktop\コミュニティ総会.JPG"/>
                          <pic:cNvPicPr>
                            <a:picLocks noChangeAspect="1" noChangeArrowheads="1"/>
                          </pic:cNvPicPr>
                        </pic:nvPicPr>
                        <pic:blipFill>
                          <a:blip r:embed="rId11" cstate="print">
                            <a:extLst>
                              <a:ext uri="{BEBA8EAE-BF5A-486C-A8C5-ECC9F3942E4B}">
                                <a14:imgProps xmlns:a14="http://schemas.microsoft.com/office/drawing/2010/main">
                                  <a14:imgLayer r:embed="rId12">
                                    <a14:imgEffect>
                                      <a14:brightnessContrast bright="8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970000" cy="1980000"/>
                          </a:xfrm>
                          <a:prstGeom prst="rect">
                            <a:avLst/>
                          </a:prstGeom>
                          <a:noFill/>
                          <a:ln>
                            <a:noFill/>
                          </a:ln>
                        </pic:spPr>
                      </pic:pic>
                    </a:graphicData>
                  </a:graphic>
                </wp:inline>
              </w:drawing>
            </w:r>
          </w:p>
        </w:tc>
        <w:tc>
          <w:tcPr>
            <w:tcW w:w="5260" w:type="dxa"/>
          </w:tcPr>
          <w:p w:rsidR="00F478EA" w:rsidRDefault="001478D0" w:rsidP="00F478EA">
            <w:pPr>
              <w:jc w:val="center"/>
              <w:rPr>
                <w:b/>
                <w:sz w:val="24"/>
                <w:szCs w:val="24"/>
              </w:rPr>
            </w:pPr>
            <w:bookmarkStart w:id="0" w:name="_GoBack"/>
            <w:r>
              <w:rPr>
                <w:b/>
                <w:noProof/>
                <w:sz w:val="24"/>
                <w:szCs w:val="24"/>
              </w:rPr>
              <w:drawing>
                <wp:inline distT="0" distB="0" distL="0" distR="0">
                  <wp:extent cx="2970000" cy="1980000"/>
                  <wp:effectExtent l="0" t="0" r="0" b="0"/>
                  <wp:docPr id="2" name="図 2" descr="C:\Users\五町田コミュニテイー\Desktop\コミュ二ティ総会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五町田コミュニテイー\Desktop\コミュ二ティ総会2.JPG"/>
                          <pic:cNvPicPr>
                            <a:picLocks noChangeAspect="1" noChangeArrowheads="1"/>
                          </pic:cNvPicPr>
                        </pic:nvPicPr>
                        <pic:blipFill>
                          <a:blip r:embed="rId13" cstate="print">
                            <a:extLst>
                              <a:ext uri="{BEBA8EAE-BF5A-486C-A8C5-ECC9F3942E4B}">
                                <a14:imgProps xmlns:a14="http://schemas.microsoft.com/office/drawing/2010/main">
                                  <a14:imgLayer r:embed="rId14">
                                    <a14:imgEffect>
                                      <a14:brightnessContrast bright="8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970000" cy="1980000"/>
                          </a:xfrm>
                          <a:prstGeom prst="rect">
                            <a:avLst/>
                          </a:prstGeom>
                          <a:noFill/>
                          <a:ln>
                            <a:noFill/>
                          </a:ln>
                        </pic:spPr>
                      </pic:pic>
                    </a:graphicData>
                  </a:graphic>
                </wp:inline>
              </w:drawing>
            </w:r>
            <w:bookmarkEnd w:id="0"/>
          </w:p>
        </w:tc>
      </w:tr>
    </w:tbl>
    <w:p w:rsidR="001F025A" w:rsidRPr="00C0195C" w:rsidRDefault="00913ADA" w:rsidP="004601F5">
      <w:pPr>
        <w:jc w:val="center"/>
        <w:rPr>
          <w:rFonts w:ascii="ＭＳ Ｐゴシック" w:eastAsia="ＭＳ Ｐゴシック" w:hAnsi="ＭＳ Ｐゴシック"/>
          <w:b/>
          <w:sz w:val="36"/>
        </w:rPr>
      </w:pPr>
      <w:r w:rsidRPr="00C0195C">
        <w:rPr>
          <w:rFonts w:ascii="ＭＳ Ｐゴシック" w:eastAsia="ＭＳ Ｐゴシック" w:hAnsi="ＭＳ Ｐゴシック" w:hint="eastAsia"/>
          <w:b/>
          <w:sz w:val="36"/>
        </w:rPr>
        <w:lastRenderedPageBreak/>
        <w:t>≪</w:t>
      </w:r>
      <w:r w:rsidR="004601F5">
        <w:rPr>
          <w:rFonts w:ascii="ＭＳ Ｐゴシック" w:eastAsia="ＭＳ Ｐゴシック" w:hAnsi="ＭＳ Ｐゴシック" w:hint="eastAsia"/>
          <w:b/>
          <w:sz w:val="36"/>
        </w:rPr>
        <w:t>今年も「あいさつ運動」</w:t>
      </w:r>
      <w:r w:rsidR="008D53E3">
        <w:rPr>
          <w:rFonts w:ascii="ＭＳ Ｐゴシック" w:eastAsia="ＭＳ Ｐゴシック" w:hAnsi="ＭＳ Ｐゴシック" w:hint="eastAsia"/>
          <w:b/>
          <w:sz w:val="36"/>
        </w:rPr>
        <w:t>・「青パト巡回」</w:t>
      </w:r>
      <w:r w:rsidR="004601F5">
        <w:rPr>
          <w:rFonts w:ascii="ＭＳ Ｐゴシック" w:eastAsia="ＭＳ Ｐゴシック" w:hAnsi="ＭＳ Ｐゴシック" w:hint="eastAsia"/>
          <w:b/>
          <w:sz w:val="36"/>
        </w:rPr>
        <w:t>にご協力を！</w:t>
      </w:r>
      <w:r w:rsidR="00CB69C1" w:rsidRPr="00C0195C">
        <w:rPr>
          <w:rFonts w:ascii="ＭＳ Ｐゴシック" w:eastAsia="ＭＳ Ｐゴシック" w:hAnsi="ＭＳ Ｐゴシック" w:hint="eastAsia"/>
          <w:b/>
          <w:sz w:val="36"/>
        </w:rPr>
        <w:t>≫</w:t>
      </w:r>
    </w:p>
    <w:p w:rsidR="003D2943" w:rsidRDefault="004601F5" w:rsidP="004A1803">
      <w:pPr>
        <w:ind w:firstLineChars="100" w:firstLine="240"/>
        <w:rPr>
          <w:sz w:val="24"/>
        </w:rPr>
      </w:pPr>
      <w:r>
        <w:rPr>
          <w:rFonts w:hint="eastAsia"/>
          <w:sz w:val="24"/>
        </w:rPr>
        <w:t>今年も新学期が始まり、</w:t>
      </w:r>
      <w:r w:rsidR="00C32ECB">
        <w:rPr>
          <w:rFonts w:hint="eastAsia"/>
          <w:sz w:val="24"/>
        </w:rPr>
        <w:t>五町田小学校で</w:t>
      </w:r>
      <w:r w:rsidR="004A1803">
        <w:rPr>
          <w:rFonts w:hint="eastAsia"/>
          <w:sz w:val="24"/>
        </w:rPr>
        <w:t>は</w:t>
      </w:r>
      <w:r w:rsidR="00C32ECB">
        <w:rPr>
          <w:rFonts w:hint="eastAsia"/>
          <w:sz w:val="24"/>
        </w:rPr>
        <w:t>新１年生</w:t>
      </w:r>
      <w:r w:rsidR="004A1803">
        <w:rPr>
          <w:rFonts w:hint="eastAsia"/>
          <w:sz w:val="24"/>
        </w:rPr>
        <w:t>が本校</w:t>
      </w:r>
      <w:r w:rsidR="004055E5">
        <w:rPr>
          <w:rFonts w:hint="eastAsia"/>
          <w:sz w:val="24"/>
        </w:rPr>
        <w:t>24</w:t>
      </w:r>
      <w:r w:rsidR="004A1803">
        <w:rPr>
          <w:rFonts w:hint="eastAsia"/>
          <w:sz w:val="24"/>
        </w:rPr>
        <w:t>名、谷所分校</w:t>
      </w:r>
      <w:r w:rsidR="004055E5">
        <w:rPr>
          <w:rFonts w:hint="eastAsia"/>
          <w:sz w:val="24"/>
        </w:rPr>
        <w:t>6</w:t>
      </w:r>
      <w:r w:rsidR="004A1803">
        <w:rPr>
          <w:rFonts w:hint="eastAsia"/>
          <w:sz w:val="24"/>
        </w:rPr>
        <w:t>名が入学されました。</w:t>
      </w:r>
      <w:r w:rsidR="00C32ECB">
        <w:rPr>
          <w:rFonts w:hint="eastAsia"/>
          <w:sz w:val="24"/>
        </w:rPr>
        <w:t>五町田コミュニティでは、今年も毎週月曜日の朝には「あいさつ運動」の中で</w:t>
      </w:r>
      <w:r w:rsidR="004A1803">
        <w:rPr>
          <w:rFonts w:hint="eastAsia"/>
          <w:sz w:val="24"/>
        </w:rPr>
        <w:t>地域の皆さんと</w:t>
      </w:r>
      <w:r w:rsidR="00C32ECB">
        <w:rPr>
          <w:rFonts w:hint="eastAsia"/>
          <w:sz w:val="24"/>
        </w:rPr>
        <w:t>子供たちの</w:t>
      </w:r>
      <w:r w:rsidR="004A1803">
        <w:rPr>
          <w:rFonts w:hint="eastAsia"/>
          <w:sz w:val="24"/>
        </w:rPr>
        <w:t>交流と</w:t>
      </w:r>
      <w:r w:rsidR="00C32ECB">
        <w:rPr>
          <w:rFonts w:hint="eastAsia"/>
          <w:sz w:val="24"/>
        </w:rPr>
        <w:t>安全を</w:t>
      </w:r>
      <w:r w:rsidR="004A1803">
        <w:rPr>
          <w:rFonts w:hint="eastAsia"/>
          <w:sz w:val="24"/>
        </w:rPr>
        <w:t>、また毎週水曜日の青パト巡回では下校時の子でも達の見守り運動を行います。</w:t>
      </w:r>
      <w:r w:rsidR="007C0CCF">
        <w:rPr>
          <w:rFonts w:hint="eastAsia"/>
          <w:sz w:val="24"/>
        </w:rPr>
        <w:t>地域の皆さんと一緒になって、子供たちの安全・安心に努めま</w:t>
      </w:r>
      <w:r w:rsidR="003834ED">
        <w:rPr>
          <w:rFonts w:hint="eastAsia"/>
          <w:sz w:val="24"/>
        </w:rPr>
        <w:t>す</w:t>
      </w:r>
      <w:r w:rsidR="007C0CCF">
        <w:rPr>
          <w:rFonts w:hint="eastAsia"/>
          <w:sz w:val="24"/>
        </w:rPr>
        <w:t>。</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F478EA" w:rsidTr="00FC1C95">
        <w:trPr>
          <w:trHeight w:val="2789"/>
        </w:trPr>
        <w:tc>
          <w:tcPr>
            <w:tcW w:w="5097" w:type="dxa"/>
          </w:tcPr>
          <w:p w:rsidR="00F478EA" w:rsidRDefault="001478D0" w:rsidP="004360AF">
            <w:pPr>
              <w:jc w:val="center"/>
              <w:rPr>
                <w:b/>
                <w:sz w:val="24"/>
                <w:szCs w:val="24"/>
              </w:rPr>
            </w:pPr>
            <w:r>
              <w:rPr>
                <w:b/>
                <w:noProof/>
                <w:sz w:val="24"/>
                <w:szCs w:val="24"/>
              </w:rPr>
              <w:drawing>
                <wp:inline distT="0" distB="0" distL="0" distR="0" wp14:anchorId="395A8CCB" wp14:editId="61D81632">
                  <wp:extent cx="2639284" cy="1980000"/>
                  <wp:effectExtent l="0" t="0" r="0" b="0"/>
                  <wp:docPr id="4" name="図 4" descr="C:\Users\五町田コミュニテイー\Desktop\あいさつ運動.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五町田コミュニテイー\Desktop\あいさつ運動.JPG"/>
                          <pic:cNvPicPr>
                            <a:picLocks noChangeAspect="1" noChangeArrowheads="1"/>
                          </pic:cNvPicPr>
                        </pic:nvPicPr>
                        <pic:blipFill>
                          <a:blip r:embed="rId15" cstate="print">
                            <a:extLst>
                              <a:ext uri="{BEBA8EAE-BF5A-486C-A8C5-ECC9F3942E4B}">
                                <a14:imgProps xmlns:a14="http://schemas.microsoft.com/office/drawing/2010/main">
                                  <a14:imgLayer r:embed="rId16">
                                    <a14:imgEffect>
                                      <a14:brightnessContrast bright="8000" contrast="22000"/>
                                    </a14:imgEffect>
                                  </a14:imgLayer>
                                </a14:imgProps>
                              </a:ext>
                              <a:ext uri="{28A0092B-C50C-407E-A947-70E740481C1C}">
                                <a14:useLocalDpi xmlns:a14="http://schemas.microsoft.com/office/drawing/2010/main" val="0"/>
                              </a:ext>
                            </a:extLst>
                          </a:blip>
                          <a:srcRect/>
                          <a:stretch>
                            <a:fillRect/>
                          </a:stretch>
                        </pic:blipFill>
                        <pic:spPr bwMode="auto">
                          <a:xfrm>
                            <a:off x="0" y="0"/>
                            <a:ext cx="2639284" cy="1980000"/>
                          </a:xfrm>
                          <a:prstGeom prst="rect">
                            <a:avLst/>
                          </a:prstGeom>
                          <a:noFill/>
                          <a:ln>
                            <a:noFill/>
                          </a:ln>
                        </pic:spPr>
                      </pic:pic>
                    </a:graphicData>
                  </a:graphic>
                </wp:inline>
              </w:drawing>
            </w:r>
          </w:p>
        </w:tc>
        <w:tc>
          <w:tcPr>
            <w:tcW w:w="5098" w:type="dxa"/>
          </w:tcPr>
          <w:p w:rsidR="00F478EA" w:rsidRDefault="001478D0" w:rsidP="004360AF">
            <w:pPr>
              <w:jc w:val="center"/>
              <w:rPr>
                <w:b/>
                <w:sz w:val="24"/>
                <w:szCs w:val="24"/>
              </w:rPr>
            </w:pPr>
            <w:r>
              <w:rPr>
                <w:b/>
                <w:noProof/>
                <w:sz w:val="24"/>
                <w:szCs w:val="24"/>
              </w:rPr>
              <w:drawing>
                <wp:inline distT="0" distB="0" distL="0" distR="0" wp14:anchorId="39D85CD2" wp14:editId="3C6DCA44">
                  <wp:extent cx="2159414" cy="1620000"/>
                  <wp:effectExtent l="0" t="0" r="0" b="0"/>
                  <wp:docPr id="5" name="図 5" descr="C:\Users\五町田コミュニテイー\Desktop\あいさつ運動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五町田コミュニテイー\Desktop\あいさつ運動2.JPG"/>
                          <pic:cNvPicPr>
                            <a:picLocks noChangeAspect="1" noChangeArrowheads="1"/>
                          </pic:cNvPicPr>
                        </pic:nvPicPr>
                        <pic:blipFill>
                          <a:blip r:embed="rId17" cstate="print">
                            <a:extLst>
                              <a:ext uri="{BEBA8EAE-BF5A-486C-A8C5-ECC9F3942E4B}">
                                <a14:imgProps xmlns:a14="http://schemas.microsoft.com/office/drawing/2010/main">
                                  <a14:imgLayer r:embed="rId18">
                                    <a14:imgEffect>
                                      <a14:brightnessContrast bright="8000" contrast="22000"/>
                                    </a14:imgEffect>
                                  </a14:imgLayer>
                                </a14:imgProps>
                              </a:ext>
                              <a:ext uri="{28A0092B-C50C-407E-A947-70E740481C1C}">
                                <a14:useLocalDpi xmlns:a14="http://schemas.microsoft.com/office/drawing/2010/main" val="0"/>
                              </a:ext>
                            </a:extLst>
                          </a:blip>
                          <a:srcRect/>
                          <a:stretch>
                            <a:fillRect/>
                          </a:stretch>
                        </pic:blipFill>
                        <pic:spPr bwMode="auto">
                          <a:xfrm>
                            <a:off x="0" y="0"/>
                            <a:ext cx="2159414" cy="1620000"/>
                          </a:xfrm>
                          <a:prstGeom prst="rect">
                            <a:avLst/>
                          </a:prstGeom>
                          <a:noFill/>
                          <a:ln>
                            <a:noFill/>
                          </a:ln>
                        </pic:spPr>
                      </pic:pic>
                    </a:graphicData>
                  </a:graphic>
                </wp:inline>
              </w:drawing>
            </w:r>
          </w:p>
        </w:tc>
      </w:tr>
    </w:tbl>
    <w:p w:rsidR="003D2943" w:rsidRPr="00C0195C" w:rsidRDefault="003D2943" w:rsidP="003D2943">
      <w:pPr>
        <w:jc w:val="center"/>
        <w:rPr>
          <w:rFonts w:ascii="ＭＳ Ｐゴシック" w:eastAsia="ＭＳ Ｐゴシック" w:hAnsi="ＭＳ Ｐゴシック"/>
          <w:b/>
          <w:sz w:val="36"/>
        </w:rPr>
      </w:pPr>
      <w:r w:rsidRPr="00C0195C">
        <w:rPr>
          <w:rFonts w:ascii="ＭＳ Ｐゴシック" w:eastAsia="ＭＳ Ｐゴシック" w:hAnsi="ＭＳ Ｐゴシック" w:hint="eastAsia"/>
          <w:b/>
          <w:sz w:val="36"/>
        </w:rPr>
        <w:t>≪</w:t>
      </w:r>
      <w:r w:rsidR="007C0CCF">
        <w:rPr>
          <w:rFonts w:ascii="ＭＳ Ｐゴシック" w:eastAsia="ＭＳ Ｐゴシック" w:hAnsi="ＭＳ Ｐゴシック" w:hint="eastAsia"/>
          <w:b/>
          <w:sz w:val="36"/>
        </w:rPr>
        <w:t>「</w:t>
      </w:r>
      <w:r w:rsidR="00C32ECB">
        <w:rPr>
          <w:rFonts w:ascii="ＭＳ Ｐゴシック" w:eastAsia="ＭＳ Ｐゴシック" w:hAnsi="ＭＳ Ｐゴシック" w:hint="eastAsia"/>
          <w:b/>
          <w:sz w:val="36"/>
        </w:rPr>
        <w:t>谷所</w:t>
      </w:r>
      <w:r w:rsidR="007C0CCF">
        <w:rPr>
          <w:rFonts w:ascii="ＭＳ Ｐゴシック" w:eastAsia="ＭＳ Ｐゴシック" w:hAnsi="ＭＳ Ｐゴシック" w:hint="eastAsia"/>
          <w:b/>
          <w:sz w:val="36"/>
        </w:rPr>
        <w:t>振興会」総会が</w:t>
      </w:r>
      <w:r w:rsidRPr="00C0195C">
        <w:rPr>
          <w:rFonts w:ascii="ＭＳ Ｐゴシック" w:eastAsia="ＭＳ Ｐゴシック" w:hAnsi="ＭＳ Ｐゴシック" w:hint="eastAsia"/>
          <w:b/>
          <w:sz w:val="36"/>
        </w:rPr>
        <w:t>開催</w:t>
      </w:r>
      <w:r w:rsidR="007C0CCF">
        <w:rPr>
          <w:rFonts w:ascii="ＭＳ Ｐゴシック" w:eastAsia="ＭＳ Ｐゴシック" w:hAnsi="ＭＳ Ｐゴシック" w:hint="eastAsia"/>
          <w:b/>
          <w:sz w:val="36"/>
        </w:rPr>
        <w:t>さる</w:t>
      </w:r>
      <w:r w:rsidRPr="00C0195C">
        <w:rPr>
          <w:rFonts w:ascii="ＭＳ Ｐゴシック" w:eastAsia="ＭＳ Ｐゴシック" w:hAnsi="ＭＳ Ｐゴシック" w:hint="eastAsia"/>
          <w:b/>
          <w:sz w:val="36"/>
        </w:rPr>
        <w:t>≫</w:t>
      </w:r>
    </w:p>
    <w:p w:rsidR="00C15434" w:rsidRDefault="00F55130" w:rsidP="00C32ECB">
      <w:pPr>
        <w:ind w:firstLineChars="100" w:firstLine="240"/>
        <w:rPr>
          <w:sz w:val="24"/>
        </w:rPr>
      </w:pPr>
      <w:r>
        <w:rPr>
          <w:rFonts w:hint="eastAsia"/>
          <w:sz w:val="24"/>
        </w:rPr>
        <w:t>4</w:t>
      </w:r>
      <w:r w:rsidR="00C32ECB">
        <w:rPr>
          <w:rFonts w:hint="eastAsia"/>
          <w:sz w:val="24"/>
        </w:rPr>
        <w:t>月</w:t>
      </w:r>
      <w:r>
        <w:rPr>
          <w:rFonts w:hint="eastAsia"/>
          <w:sz w:val="24"/>
        </w:rPr>
        <w:t>28</w:t>
      </w:r>
      <w:r w:rsidR="00D7194D">
        <w:rPr>
          <w:rFonts w:hint="eastAsia"/>
          <w:sz w:val="24"/>
        </w:rPr>
        <w:t>日（</w:t>
      </w:r>
      <w:r w:rsidR="007C0CCF">
        <w:rPr>
          <w:rFonts w:hint="eastAsia"/>
          <w:sz w:val="24"/>
        </w:rPr>
        <w:t>木</w:t>
      </w:r>
      <w:r w:rsidR="00D7194D">
        <w:rPr>
          <w:rFonts w:hint="eastAsia"/>
          <w:sz w:val="24"/>
        </w:rPr>
        <w:t>）</w:t>
      </w:r>
      <w:r w:rsidR="0026100F">
        <w:rPr>
          <w:rFonts w:hint="eastAsia"/>
          <w:sz w:val="24"/>
        </w:rPr>
        <w:t>谷所六区が参加する</w:t>
      </w:r>
      <w:r w:rsidR="00864331">
        <w:rPr>
          <w:rFonts w:hint="eastAsia"/>
          <w:sz w:val="24"/>
        </w:rPr>
        <w:t>谷所</w:t>
      </w:r>
      <w:r w:rsidR="007C0CCF">
        <w:rPr>
          <w:rFonts w:hint="eastAsia"/>
          <w:sz w:val="24"/>
        </w:rPr>
        <w:t>振興会</w:t>
      </w:r>
      <w:r w:rsidR="00D7194D">
        <w:rPr>
          <w:rFonts w:hint="eastAsia"/>
          <w:sz w:val="24"/>
        </w:rPr>
        <w:t>が</w:t>
      </w:r>
      <w:r w:rsidR="00A9284E">
        <w:rPr>
          <w:rFonts w:hint="eastAsia"/>
          <w:sz w:val="24"/>
        </w:rPr>
        <w:t>山口公民館で</w:t>
      </w:r>
      <w:r w:rsidR="00D7194D">
        <w:rPr>
          <w:rFonts w:hint="eastAsia"/>
          <w:sz w:val="24"/>
        </w:rPr>
        <w:t>開催され</w:t>
      </w:r>
      <w:r w:rsidR="0069211B">
        <w:rPr>
          <w:rFonts w:hint="eastAsia"/>
          <w:sz w:val="24"/>
        </w:rPr>
        <w:t>ました</w:t>
      </w:r>
      <w:r w:rsidR="00864331">
        <w:rPr>
          <w:rFonts w:hint="eastAsia"/>
          <w:sz w:val="24"/>
        </w:rPr>
        <w:t>。</w:t>
      </w:r>
    </w:p>
    <w:p w:rsidR="003D2943" w:rsidRPr="00C32ECB" w:rsidRDefault="00C15434" w:rsidP="00D7194D">
      <w:pPr>
        <w:ind w:firstLineChars="100" w:firstLine="240"/>
        <w:rPr>
          <w:sz w:val="24"/>
        </w:rPr>
      </w:pPr>
      <w:r>
        <w:rPr>
          <w:rFonts w:hint="eastAsia"/>
          <w:sz w:val="24"/>
        </w:rPr>
        <w:t>第</w:t>
      </w:r>
      <w:r>
        <w:rPr>
          <w:rFonts w:hint="eastAsia"/>
          <w:sz w:val="24"/>
        </w:rPr>
        <w:t>1</w:t>
      </w:r>
      <w:r>
        <w:rPr>
          <w:rFonts w:hint="eastAsia"/>
          <w:sz w:val="24"/>
        </w:rPr>
        <w:t>部では</w:t>
      </w:r>
      <w:r>
        <w:rPr>
          <w:rFonts w:hint="eastAsia"/>
          <w:sz w:val="24"/>
        </w:rPr>
        <w:t>27</w:t>
      </w:r>
      <w:r>
        <w:rPr>
          <w:rFonts w:hint="eastAsia"/>
          <w:sz w:val="24"/>
        </w:rPr>
        <w:t>年度の事業報告と決算、また役員改選では新会長に茂手区の吉武喜八郎氏が選出されました。第</w:t>
      </w:r>
      <w:r>
        <w:rPr>
          <w:rFonts w:hint="eastAsia"/>
          <w:sz w:val="24"/>
        </w:rPr>
        <w:t>2</w:t>
      </w:r>
      <w:r>
        <w:rPr>
          <w:rFonts w:hint="eastAsia"/>
          <w:sz w:val="24"/>
        </w:rPr>
        <w:t>部では</w:t>
      </w:r>
      <w:r w:rsidR="00A9284E">
        <w:rPr>
          <w:rFonts w:hint="eastAsia"/>
          <w:sz w:val="24"/>
        </w:rPr>
        <w:t>嬉野市</w:t>
      </w:r>
      <w:r>
        <w:rPr>
          <w:rFonts w:hint="eastAsia"/>
          <w:sz w:val="24"/>
        </w:rPr>
        <w:t>と佐賀県に対する要望事業の陳情がなされ、当日来賓として出席された</w:t>
      </w:r>
      <w:r w:rsidR="00A9284E">
        <w:rPr>
          <w:rFonts w:hint="eastAsia"/>
          <w:sz w:val="24"/>
        </w:rPr>
        <w:t>谷口市長と</w:t>
      </w:r>
      <w:r w:rsidR="001E18EE">
        <w:rPr>
          <w:rFonts w:hint="eastAsia"/>
          <w:sz w:val="24"/>
        </w:rPr>
        <w:t>産業建設</w:t>
      </w:r>
      <w:r w:rsidR="00A9284E">
        <w:rPr>
          <w:rFonts w:hint="eastAsia"/>
          <w:sz w:val="24"/>
        </w:rPr>
        <w:t>部長、また杵藤土木事務所</w:t>
      </w:r>
      <w:r>
        <w:rPr>
          <w:rFonts w:hint="eastAsia"/>
          <w:sz w:val="24"/>
        </w:rPr>
        <w:t>の</w:t>
      </w:r>
      <w:r w:rsidR="00A9284E">
        <w:rPr>
          <w:rFonts w:hint="eastAsia"/>
          <w:sz w:val="24"/>
        </w:rPr>
        <w:t>担当課長</w:t>
      </w:r>
      <w:r w:rsidR="003834ED">
        <w:rPr>
          <w:rFonts w:hint="eastAsia"/>
          <w:sz w:val="24"/>
        </w:rPr>
        <w:t>様</w:t>
      </w:r>
      <w:r>
        <w:rPr>
          <w:rFonts w:hint="eastAsia"/>
          <w:sz w:val="24"/>
        </w:rPr>
        <w:t>に対し</w:t>
      </w:r>
      <w:r w:rsidR="003834ED">
        <w:rPr>
          <w:rFonts w:hint="eastAsia"/>
          <w:sz w:val="24"/>
        </w:rPr>
        <w:t>概要説明がありました。</w:t>
      </w:r>
      <w:r w:rsidR="00895292">
        <w:rPr>
          <w:rFonts w:hint="eastAsia"/>
          <w:sz w:val="24"/>
        </w:rPr>
        <w:t>、県へは平山区</w:t>
      </w:r>
      <w:r w:rsidR="003834ED">
        <w:rPr>
          <w:rFonts w:hint="eastAsia"/>
          <w:sz w:val="24"/>
        </w:rPr>
        <w:t>・鳥越区から新規</w:t>
      </w:r>
      <w:r w:rsidR="00895292">
        <w:rPr>
          <w:rFonts w:hint="eastAsia"/>
          <w:sz w:val="24"/>
        </w:rPr>
        <w:t>砂防ダム建設</w:t>
      </w:r>
      <w:r w:rsidR="00C7478A">
        <w:rPr>
          <w:rFonts w:hint="eastAsia"/>
          <w:sz w:val="24"/>
        </w:rPr>
        <w:t>他</w:t>
      </w:r>
      <w:r w:rsidR="00895292">
        <w:rPr>
          <w:rFonts w:hint="eastAsia"/>
          <w:sz w:val="24"/>
        </w:rPr>
        <w:t>の</w:t>
      </w:r>
      <w:r w:rsidR="00F55130">
        <w:rPr>
          <w:rFonts w:hint="eastAsia"/>
          <w:sz w:val="24"/>
        </w:rPr>
        <w:t>2</w:t>
      </w:r>
      <w:r w:rsidR="00895292">
        <w:rPr>
          <w:rFonts w:hint="eastAsia"/>
          <w:sz w:val="24"/>
        </w:rPr>
        <w:t>事業、嬉野市へは各区より道路改良等の</w:t>
      </w:r>
      <w:r w:rsidR="00895292">
        <w:rPr>
          <w:rFonts w:hint="eastAsia"/>
          <w:sz w:val="24"/>
        </w:rPr>
        <w:t>11</w:t>
      </w:r>
      <w:r w:rsidR="00895292">
        <w:rPr>
          <w:rFonts w:hint="eastAsia"/>
          <w:sz w:val="24"/>
        </w:rPr>
        <w:t>事業の要望事項が</w:t>
      </w:r>
      <w:r>
        <w:rPr>
          <w:rFonts w:hint="eastAsia"/>
          <w:sz w:val="24"/>
        </w:rPr>
        <w:t>提出され</w:t>
      </w:r>
      <w:r w:rsidR="00C7478A">
        <w:rPr>
          <w:rFonts w:hint="eastAsia"/>
          <w:sz w:val="24"/>
        </w:rPr>
        <w:t>ましたが</w:t>
      </w:r>
      <w:r>
        <w:rPr>
          <w:rFonts w:hint="eastAsia"/>
          <w:sz w:val="24"/>
        </w:rPr>
        <w:t>、今後現地踏査がなされ</w:t>
      </w:r>
      <w:r w:rsidR="00DC1B5B">
        <w:rPr>
          <w:rFonts w:hint="eastAsia"/>
          <w:sz w:val="24"/>
        </w:rPr>
        <w:t>谷所地区の</w:t>
      </w:r>
      <w:r w:rsidR="00C7478A">
        <w:rPr>
          <w:rFonts w:hint="eastAsia"/>
          <w:sz w:val="24"/>
        </w:rPr>
        <w:t>防災対策や道路網の整備等について、総合的な</w:t>
      </w:r>
      <w:r w:rsidR="00DC1B5B">
        <w:rPr>
          <w:rFonts w:hint="eastAsia"/>
          <w:sz w:val="24"/>
        </w:rPr>
        <w:t>地域整備</w:t>
      </w:r>
      <w:r w:rsidR="00C7478A">
        <w:rPr>
          <w:rFonts w:hint="eastAsia"/>
          <w:sz w:val="24"/>
        </w:rPr>
        <w:t>が</w:t>
      </w:r>
      <w:r w:rsidR="001E18EE">
        <w:rPr>
          <w:rFonts w:hint="eastAsia"/>
          <w:sz w:val="24"/>
        </w:rPr>
        <w:t>進捗するものと</w:t>
      </w:r>
      <w:r w:rsidR="00C7478A">
        <w:rPr>
          <w:rFonts w:hint="eastAsia"/>
          <w:sz w:val="24"/>
        </w:rPr>
        <w:t>期待され</w:t>
      </w:r>
      <w:r w:rsidR="001E18EE">
        <w:rPr>
          <w:rFonts w:hint="eastAsia"/>
          <w:sz w:val="24"/>
        </w:rPr>
        <w:t>ます</w:t>
      </w:r>
      <w:r>
        <w:rPr>
          <w:rFonts w:hint="eastAsia"/>
          <w:sz w:val="24"/>
        </w:rPr>
        <w:t>。</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3"/>
        <w:gridCol w:w="5124"/>
      </w:tblGrid>
      <w:tr w:rsidR="003D2943" w:rsidTr="00FC1C95">
        <w:trPr>
          <w:trHeight w:val="2821"/>
        </w:trPr>
        <w:tc>
          <w:tcPr>
            <w:tcW w:w="5123" w:type="dxa"/>
          </w:tcPr>
          <w:p w:rsidR="003D2943" w:rsidRDefault="001022BC" w:rsidP="00404A0B">
            <w:pPr>
              <w:jc w:val="center"/>
              <w:rPr>
                <w:b/>
                <w:sz w:val="24"/>
                <w:szCs w:val="24"/>
              </w:rPr>
            </w:pPr>
            <w:r>
              <w:rPr>
                <w:b/>
                <w:noProof/>
                <w:sz w:val="24"/>
                <w:szCs w:val="24"/>
              </w:rPr>
              <w:drawing>
                <wp:inline distT="0" distB="0" distL="0" distR="0" wp14:anchorId="3BD4186B" wp14:editId="52B98C66">
                  <wp:extent cx="2430000" cy="1620000"/>
                  <wp:effectExtent l="0" t="0" r="0" b="0"/>
                  <wp:docPr id="6" name="図 6" descr="C:\Users\五町田コミュニテイー\Desktop\谷所振興会.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五町田コミュニテイー\Desktop\谷所振興会.JPG"/>
                          <pic:cNvPicPr>
                            <a:picLocks noChangeAspect="1" noChangeArrowheads="1"/>
                          </pic:cNvPicPr>
                        </pic:nvPicPr>
                        <pic:blipFill>
                          <a:blip r:embed="rId19" cstate="print">
                            <a:extLst>
                              <a:ext uri="{BEBA8EAE-BF5A-486C-A8C5-ECC9F3942E4B}">
                                <a14:imgProps xmlns:a14="http://schemas.microsoft.com/office/drawing/2010/main">
                                  <a14:imgLayer r:embed="rId20">
                                    <a14:imgEffect>
                                      <a14:brightnessContrast bright="10000" contrast="22000"/>
                                    </a14:imgEffect>
                                  </a14:imgLayer>
                                </a14:imgProps>
                              </a:ext>
                              <a:ext uri="{28A0092B-C50C-407E-A947-70E740481C1C}">
                                <a14:useLocalDpi xmlns:a14="http://schemas.microsoft.com/office/drawing/2010/main" val="0"/>
                              </a:ext>
                            </a:extLst>
                          </a:blip>
                          <a:srcRect/>
                          <a:stretch>
                            <a:fillRect/>
                          </a:stretch>
                        </pic:blipFill>
                        <pic:spPr bwMode="auto">
                          <a:xfrm>
                            <a:off x="0" y="0"/>
                            <a:ext cx="2430000" cy="1620000"/>
                          </a:xfrm>
                          <a:prstGeom prst="rect">
                            <a:avLst/>
                          </a:prstGeom>
                          <a:noFill/>
                          <a:ln>
                            <a:noFill/>
                          </a:ln>
                        </pic:spPr>
                      </pic:pic>
                    </a:graphicData>
                  </a:graphic>
                </wp:inline>
              </w:drawing>
            </w:r>
          </w:p>
        </w:tc>
        <w:tc>
          <w:tcPr>
            <w:tcW w:w="5124" w:type="dxa"/>
          </w:tcPr>
          <w:p w:rsidR="003D2943" w:rsidRPr="00F55130" w:rsidRDefault="001022BC" w:rsidP="00404A0B">
            <w:pPr>
              <w:jc w:val="center"/>
              <w:rPr>
                <w:b/>
                <w:sz w:val="24"/>
                <w:szCs w:val="24"/>
              </w:rPr>
            </w:pPr>
            <w:r>
              <w:rPr>
                <w:b/>
                <w:noProof/>
                <w:sz w:val="24"/>
                <w:szCs w:val="24"/>
              </w:rPr>
              <w:drawing>
                <wp:inline distT="0" distB="0" distL="0" distR="0" wp14:anchorId="334C027E" wp14:editId="060862A9">
                  <wp:extent cx="2430000" cy="1620000"/>
                  <wp:effectExtent l="0" t="0" r="0" b="0"/>
                  <wp:docPr id="7" name="図 7" descr="C:\Users\五町田コミュニテイー\Desktop\谷所振興会２.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五町田コミュニテイー\Desktop\谷所振興会２.JPG"/>
                          <pic:cNvPicPr>
                            <a:picLocks noChangeAspect="1" noChangeArrowheads="1"/>
                          </pic:cNvPicPr>
                        </pic:nvPicPr>
                        <pic:blipFill>
                          <a:blip r:embed="rId21" cstate="print">
                            <a:extLst>
                              <a:ext uri="{BEBA8EAE-BF5A-486C-A8C5-ECC9F3942E4B}">
                                <a14:imgProps xmlns:a14="http://schemas.microsoft.com/office/drawing/2010/main">
                                  <a14:imgLayer r:embed="rId22">
                                    <a14:imgEffect>
                                      <a14:brightnessContrast bright="8000" contrast="22000"/>
                                    </a14:imgEffect>
                                  </a14:imgLayer>
                                </a14:imgProps>
                              </a:ext>
                              <a:ext uri="{28A0092B-C50C-407E-A947-70E740481C1C}">
                                <a14:useLocalDpi xmlns:a14="http://schemas.microsoft.com/office/drawing/2010/main" val="0"/>
                              </a:ext>
                            </a:extLst>
                          </a:blip>
                          <a:srcRect/>
                          <a:stretch>
                            <a:fillRect/>
                          </a:stretch>
                        </pic:blipFill>
                        <pic:spPr bwMode="auto">
                          <a:xfrm>
                            <a:off x="0" y="0"/>
                            <a:ext cx="2430000" cy="1620000"/>
                          </a:xfrm>
                          <a:prstGeom prst="rect">
                            <a:avLst/>
                          </a:prstGeom>
                          <a:noFill/>
                          <a:ln>
                            <a:noFill/>
                          </a:ln>
                        </pic:spPr>
                      </pic:pic>
                    </a:graphicData>
                  </a:graphic>
                </wp:inline>
              </w:drawing>
            </w:r>
          </w:p>
        </w:tc>
      </w:tr>
    </w:tbl>
    <w:p w:rsidR="003D2943" w:rsidRPr="00C0195C" w:rsidRDefault="003D2943" w:rsidP="003D2943">
      <w:pPr>
        <w:jc w:val="center"/>
        <w:rPr>
          <w:rFonts w:ascii="ＭＳ Ｐゴシック" w:eastAsia="ＭＳ Ｐゴシック" w:hAnsi="ＭＳ Ｐゴシック"/>
          <w:b/>
          <w:sz w:val="36"/>
        </w:rPr>
      </w:pPr>
      <w:r w:rsidRPr="00C0195C">
        <w:rPr>
          <w:rFonts w:ascii="ＭＳ Ｐゴシック" w:eastAsia="ＭＳ Ｐゴシック" w:hAnsi="ＭＳ Ｐゴシック" w:hint="eastAsia"/>
          <w:b/>
          <w:sz w:val="36"/>
        </w:rPr>
        <w:t>≪</w:t>
      </w:r>
      <w:r w:rsidR="00D7194D">
        <w:rPr>
          <w:rFonts w:ascii="ＭＳ Ｐゴシック" w:eastAsia="ＭＳ Ｐゴシック" w:hAnsi="ＭＳ Ｐゴシック" w:hint="eastAsia"/>
          <w:b/>
          <w:sz w:val="36"/>
        </w:rPr>
        <w:t>五町田</w:t>
      </w:r>
      <w:r w:rsidR="00C15434">
        <w:rPr>
          <w:rFonts w:ascii="ＭＳ Ｐゴシック" w:eastAsia="ＭＳ Ｐゴシック" w:hAnsi="ＭＳ Ｐゴシック" w:hint="eastAsia"/>
          <w:b/>
          <w:sz w:val="36"/>
        </w:rPr>
        <w:t>小学校が文部</w:t>
      </w:r>
      <w:r w:rsidR="001E18EE">
        <w:rPr>
          <w:rFonts w:ascii="ＭＳ Ｐゴシック" w:eastAsia="ＭＳ Ｐゴシック" w:hAnsi="ＭＳ Ｐゴシック" w:hint="eastAsia"/>
          <w:b/>
          <w:sz w:val="36"/>
        </w:rPr>
        <w:t>科学</w:t>
      </w:r>
      <w:r w:rsidR="00C15434">
        <w:rPr>
          <w:rFonts w:ascii="ＭＳ Ｐゴシック" w:eastAsia="ＭＳ Ｐゴシック" w:hAnsi="ＭＳ Ｐゴシック" w:hint="eastAsia"/>
          <w:b/>
          <w:sz w:val="36"/>
        </w:rPr>
        <w:t>大臣表彰を受賞</w:t>
      </w:r>
      <w:r w:rsidRPr="00C0195C">
        <w:rPr>
          <w:rFonts w:ascii="ＭＳ Ｐゴシック" w:eastAsia="ＭＳ Ｐゴシック" w:hAnsi="ＭＳ Ｐゴシック" w:hint="eastAsia"/>
          <w:b/>
          <w:sz w:val="36"/>
        </w:rPr>
        <w:t>≫</w:t>
      </w:r>
    </w:p>
    <w:p w:rsidR="00E80DAE" w:rsidRDefault="001166D0" w:rsidP="00F51BE8">
      <w:pPr>
        <w:ind w:firstLineChars="100" w:firstLine="240"/>
        <w:rPr>
          <w:sz w:val="24"/>
        </w:rPr>
      </w:pPr>
      <w:r>
        <w:rPr>
          <w:rFonts w:hint="eastAsia"/>
          <w:sz w:val="24"/>
        </w:rPr>
        <w:t>五町田小学校（宮崎恵子校長）は昨年度からコミュニティスクールとして学校・家庭・地域の</w:t>
      </w:r>
      <w:r w:rsidR="00F55130">
        <w:rPr>
          <w:rFonts w:hint="eastAsia"/>
          <w:sz w:val="24"/>
        </w:rPr>
        <w:t>三</w:t>
      </w:r>
      <w:r>
        <w:rPr>
          <w:rFonts w:hint="eastAsia"/>
          <w:sz w:val="24"/>
        </w:rPr>
        <w:t>者が協力して学校の運営にあたっておられますが、</w:t>
      </w:r>
      <w:r w:rsidR="001E18EE">
        <w:rPr>
          <w:rFonts w:hint="eastAsia"/>
          <w:sz w:val="24"/>
        </w:rPr>
        <w:t>この度、「子供の読書活動優秀実践校」として</w:t>
      </w:r>
      <w:r w:rsidR="001D0937">
        <w:rPr>
          <w:rFonts w:hint="eastAsia"/>
          <w:sz w:val="24"/>
        </w:rPr>
        <w:t>「</w:t>
      </w:r>
      <w:r w:rsidR="001E18EE">
        <w:rPr>
          <w:rFonts w:hint="eastAsia"/>
          <w:sz w:val="24"/>
        </w:rPr>
        <w:t>文部科学大臣表彰</w:t>
      </w:r>
      <w:r w:rsidR="001D0937">
        <w:rPr>
          <w:rFonts w:hint="eastAsia"/>
          <w:sz w:val="24"/>
        </w:rPr>
        <w:t>」</w:t>
      </w:r>
      <w:r w:rsidR="001E18EE">
        <w:rPr>
          <w:rFonts w:hint="eastAsia"/>
          <w:sz w:val="24"/>
        </w:rPr>
        <w:t>を</w:t>
      </w:r>
      <w:r w:rsidR="00E44554">
        <w:rPr>
          <w:rFonts w:hint="eastAsia"/>
          <w:sz w:val="24"/>
        </w:rPr>
        <w:t>受賞</w:t>
      </w:r>
      <w:r>
        <w:rPr>
          <w:rFonts w:hint="eastAsia"/>
          <w:sz w:val="24"/>
        </w:rPr>
        <w:t>されました</w:t>
      </w:r>
      <w:r w:rsidR="00E44554">
        <w:rPr>
          <w:rFonts w:hint="eastAsia"/>
          <w:sz w:val="24"/>
        </w:rPr>
        <w:t>。</w:t>
      </w:r>
      <w:r w:rsidR="00325672">
        <w:rPr>
          <w:rFonts w:hint="eastAsia"/>
          <w:sz w:val="24"/>
        </w:rPr>
        <w:t>今後</w:t>
      </w:r>
      <w:r w:rsidR="002F0E0E">
        <w:rPr>
          <w:rFonts w:hint="eastAsia"/>
          <w:sz w:val="24"/>
        </w:rPr>
        <w:t>も</w:t>
      </w:r>
      <w:r w:rsidR="00C7478A">
        <w:rPr>
          <w:rFonts w:hint="eastAsia"/>
          <w:sz w:val="24"/>
        </w:rPr>
        <w:t>大人</w:t>
      </w:r>
      <w:r w:rsidR="002F0E0E">
        <w:rPr>
          <w:rFonts w:hint="eastAsia"/>
          <w:sz w:val="24"/>
        </w:rPr>
        <w:t>と</w:t>
      </w:r>
      <w:r w:rsidR="00C7478A">
        <w:rPr>
          <w:rFonts w:hint="eastAsia"/>
          <w:sz w:val="24"/>
        </w:rPr>
        <w:t>子ども</w:t>
      </w:r>
      <w:r w:rsidR="002F0E0E">
        <w:rPr>
          <w:rFonts w:hint="eastAsia"/>
          <w:sz w:val="24"/>
        </w:rPr>
        <w:t>が</w:t>
      </w:r>
      <w:r w:rsidR="00C7478A">
        <w:rPr>
          <w:rFonts w:hint="eastAsia"/>
          <w:sz w:val="24"/>
        </w:rPr>
        <w:t>一緒になって、</w:t>
      </w:r>
      <w:r>
        <w:rPr>
          <w:rFonts w:hint="eastAsia"/>
          <w:sz w:val="24"/>
        </w:rPr>
        <w:t>地域全体</w:t>
      </w:r>
      <w:r w:rsidR="005D534A">
        <w:rPr>
          <w:rFonts w:hint="eastAsia"/>
          <w:sz w:val="24"/>
        </w:rPr>
        <w:t>で</w:t>
      </w:r>
      <w:r>
        <w:rPr>
          <w:rFonts w:hint="eastAsia"/>
          <w:sz w:val="24"/>
        </w:rPr>
        <w:t>の</w:t>
      </w:r>
      <w:r w:rsidR="00325672">
        <w:rPr>
          <w:rFonts w:hint="eastAsia"/>
          <w:sz w:val="24"/>
        </w:rPr>
        <w:t>読書活動が</w:t>
      </w:r>
      <w:r w:rsidR="005D534A">
        <w:rPr>
          <w:rFonts w:hint="eastAsia"/>
          <w:sz w:val="24"/>
        </w:rPr>
        <w:t>向上</w:t>
      </w:r>
      <w:r w:rsidR="00325672">
        <w:rPr>
          <w:rFonts w:hint="eastAsia"/>
          <w:sz w:val="24"/>
        </w:rPr>
        <w:t>するように</w:t>
      </w:r>
      <w:r w:rsidR="001414F7">
        <w:rPr>
          <w:rFonts w:hint="eastAsia"/>
          <w:sz w:val="24"/>
        </w:rPr>
        <w:t>「たんぽぽ」</w:t>
      </w:r>
      <w:r>
        <w:rPr>
          <w:rFonts w:hint="eastAsia"/>
          <w:sz w:val="24"/>
        </w:rPr>
        <w:t>文庫</w:t>
      </w:r>
      <w:r w:rsidR="00C7478A">
        <w:rPr>
          <w:rFonts w:hint="eastAsia"/>
          <w:sz w:val="24"/>
        </w:rPr>
        <w:t>等</w:t>
      </w:r>
      <w:r w:rsidR="001414F7">
        <w:rPr>
          <w:rFonts w:hint="eastAsia"/>
          <w:sz w:val="24"/>
        </w:rPr>
        <w:t>の活動</w:t>
      </w:r>
      <w:r w:rsidR="005D534A">
        <w:rPr>
          <w:rFonts w:hint="eastAsia"/>
          <w:sz w:val="24"/>
        </w:rPr>
        <w:t>を支援していきたいと思います。</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2"/>
        <w:gridCol w:w="5213"/>
      </w:tblGrid>
      <w:tr w:rsidR="003D2943" w:rsidTr="00987859">
        <w:trPr>
          <w:trHeight w:val="2948"/>
        </w:trPr>
        <w:tc>
          <w:tcPr>
            <w:tcW w:w="5212" w:type="dxa"/>
          </w:tcPr>
          <w:p w:rsidR="003D2943" w:rsidRPr="00460F97" w:rsidRDefault="003D2943" w:rsidP="00404A0B">
            <w:pPr>
              <w:jc w:val="center"/>
              <w:rPr>
                <w:b/>
                <w:sz w:val="24"/>
                <w:szCs w:val="24"/>
              </w:rPr>
            </w:pPr>
          </w:p>
        </w:tc>
        <w:tc>
          <w:tcPr>
            <w:tcW w:w="5213" w:type="dxa"/>
          </w:tcPr>
          <w:p w:rsidR="003D2943" w:rsidRDefault="003D2943" w:rsidP="00404A0B">
            <w:pPr>
              <w:jc w:val="center"/>
              <w:rPr>
                <w:b/>
                <w:sz w:val="24"/>
                <w:szCs w:val="24"/>
              </w:rPr>
            </w:pPr>
          </w:p>
        </w:tc>
      </w:tr>
    </w:tbl>
    <w:p w:rsidR="00FD4950" w:rsidRPr="00FD4950" w:rsidRDefault="00FD4950" w:rsidP="00D7194D">
      <w:pPr>
        <w:rPr>
          <w:rFonts w:ascii="HG創英角ｺﾞｼｯｸUB" w:eastAsia="HG創英角ｺﾞｼｯｸUB"/>
          <w:b/>
          <w:sz w:val="24"/>
          <w:szCs w:val="24"/>
        </w:rPr>
      </w:pPr>
    </w:p>
    <w:sectPr w:rsidR="00FD4950" w:rsidRPr="00FD4950" w:rsidSect="00753513">
      <w:pgSz w:w="11906" w:h="16838"/>
      <w:pgMar w:top="794" w:right="680" w:bottom="794"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58C" w:rsidRDefault="008F658C" w:rsidP="00A7345F">
      <w:r>
        <w:separator/>
      </w:r>
    </w:p>
  </w:endnote>
  <w:endnote w:type="continuationSeparator" w:id="0">
    <w:p w:rsidR="008F658C" w:rsidRDefault="008F658C" w:rsidP="00A73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58C" w:rsidRDefault="008F658C" w:rsidP="00A7345F">
      <w:r>
        <w:separator/>
      </w:r>
    </w:p>
  </w:footnote>
  <w:footnote w:type="continuationSeparator" w:id="0">
    <w:p w:rsidR="008F658C" w:rsidRDefault="008F658C" w:rsidP="00A734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地域コミュニティロゴマーク.jpg" style="width:42pt;height:31.5pt;visibility:visible;mso-wrap-style:square" o:bullet="t">
        <v:imagedata r:id="rId1" o:title="地域コミュニティロゴマーク" grayscale="t"/>
      </v:shape>
    </w:pict>
  </w:numPicBullet>
  <w:abstractNum w:abstractNumId="0">
    <w:nsid w:val="16241EA5"/>
    <w:multiLevelType w:val="hybridMultilevel"/>
    <w:tmpl w:val="32DC7586"/>
    <w:lvl w:ilvl="0" w:tplc="33524AF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33B14BB9"/>
    <w:multiLevelType w:val="hybridMultilevel"/>
    <w:tmpl w:val="D9008A84"/>
    <w:lvl w:ilvl="0" w:tplc="BA46855E">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nsid w:val="4F303A1C"/>
    <w:multiLevelType w:val="hybridMultilevel"/>
    <w:tmpl w:val="19D8F394"/>
    <w:lvl w:ilvl="0" w:tplc="3CEA3774">
      <w:start w:val="1"/>
      <w:numFmt w:val="bullet"/>
      <w:lvlText w:val=""/>
      <w:lvlPicBulletId w:val="0"/>
      <w:lvlJc w:val="left"/>
      <w:pPr>
        <w:tabs>
          <w:tab w:val="num" w:pos="420"/>
        </w:tabs>
        <w:ind w:left="420" w:firstLine="0"/>
      </w:pPr>
      <w:rPr>
        <w:rFonts w:ascii="Symbol" w:hAnsi="Symbol" w:hint="default"/>
      </w:rPr>
    </w:lvl>
    <w:lvl w:ilvl="1" w:tplc="EC90E816" w:tentative="1">
      <w:start w:val="1"/>
      <w:numFmt w:val="bullet"/>
      <w:lvlText w:val=""/>
      <w:lvlJc w:val="left"/>
      <w:pPr>
        <w:tabs>
          <w:tab w:val="num" w:pos="840"/>
        </w:tabs>
        <w:ind w:left="840" w:firstLine="0"/>
      </w:pPr>
      <w:rPr>
        <w:rFonts w:ascii="Symbol" w:hAnsi="Symbol" w:hint="default"/>
      </w:rPr>
    </w:lvl>
    <w:lvl w:ilvl="2" w:tplc="4F48FDF0" w:tentative="1">
      <w:start w:val="1"/>
      <w:numFmt w:val="bullet"/>
      <w:lvlText w:val=""/>
      <w:lvlJc w:val="left"/>
      <w:pPr>
        <w:tabs>
          <w:tab w:val="num" w:pos="1260"/>
        </w:tabs>
        <w:ind w:left="1260" w:firstLine="0"/>
      </w:pPr>
      <w:rPr>
        <w:rFonts w:ascii="Symbol" w:hAnsi="Symbol" w:hint="default"/>
      </w:rPr>
    </w:lvl>
    <w:lvl w:ilvl="3" w:tplc="82D6D8AA" w:tentative="1">
      <w:start w:val="1"/>
      <w:numFmt w:val="bullet"/>
      <w:lvlText w:val=""/>
      <w:lvlJc w:val="left"/>
      <w:pPr>
        <w:tabs>
          <w:tab w:val="num" w:pos="1680"/>
        </w:tabs>
        <w:ind w:left="1680" w:firstLine="0"/>
      </w:pPr>
      <w:rPr>
        <w:rFonts w:ascii="Symbol" w:hAnsi="Symbol" w:hint="default"/>
      </w:rPr>
    </w:lvl>
    <w:lvl w:ilvl="4" w:tplc="78DADD66" w:tentative="1">
      <w:start w:val="1"/>
      <w:numFmt w:val="bullet"/>
      <w:lvlText w:val=""/>
      <w:lvlJc w:val="left"/>
      <w:pPr>
        <w:tabs>
          <w:tab w:val="num" w:pos="2100"/>
        </w:tabs>
        <w:ind w:left="2100" w:firstLine="0"/>
      </w:pPr>
      <w:rPr>
        <w:rFonts w:ascii="Symbol" w:hAnsi="Symbol" w:hint="default"/>
      </w:rPr>
    </w:lvl>
    <w:lvl w:ilvl="5" w:tplc="1C0425A0" w:tentative="1">
      <w:start w:val="1"/>
      <w:numFmt w:val="bullet"/>
      <w:lvlText w:val=""/>
      <w:lvlJc w:val="left"/>
      <w:pPr>
        <w:tabs>
          <w:tab w:val="num" w:pos="2520"/>
        </w:tabs>
        <w:ind w:left="2520" w:firstLine="0"/>
      </w:pPr>
      <w:rPr>
        <w:rFonts w:ascii="Symbol" w:hAnsi="Symbol" w:hint="default"/>
      </w:rPr>
    </w:lvl>
    <w:lvl w:ilvl="6" w:tplc="C46259EC" w:tentative="1">
      <w:start w:val="1"/>
      <w:numFmt w:val="bullet"/>
      <w:lvlText w:val=""/>
      <w:lvlJc w:val="left"/>
      <w:pPr>
        <w:tabs>
          <w:tab w:val="num" w:pos="2940"/>
        </w:tabs>
        <w:ind w:left="2940" w:firstLine="0"/>
      </w:pPr>
      <w:rPr>
        <w:rFonts w:ascii="Symbol" w:hAnsi="Symbol" w:hint="default"/>
      </w:rPr>
    </w:lvl>
    <w:lvl w:ilvl="7" w:tplc="4DA8A232" w:tentative="1">
      <w:start w:val="1"/>
      <w:numFmt w:val="bullet"/>
      <w:lvlText w:val=""/>
      <w:lvlJc w:val="left"/>
      <w:pPr>
        <w:tabs>
          <w:tab w:val="num" w:pos="3360"/>
        </w:tabs>
        <w:ind w:left="3360" w:firstLine="0"/>
      </w:pPr>
      <w:rPr>
        <w:rFonts w:ascii="Symbol" w:hAnsi="Symbol" w:hint="default"/>
      </w:rPr>
    </w:lvl>
    <w:lvl w:ilvl="8" w:tplc="D68A02F8" w:tentative="1">
      <w:start w:val="1"/>
      <w:numFmt w:val="bullet"/>
      <w:lvlText w:val=""/>
      <w:lvlJc w:val="left"/>
      <w:pPr>
        <w:tabs>
          <w:tab w:val="num" w:pos="3780"/>
        </w:tabs>
        <w:ind w:left="3780" w:firstLine="0"/>
      </w:pPr>
      <w:rPr>
        <w:rFonts w:ascii="Symbol" w:hAnsi="Symbol" w:hint="default"/>
      </w:rPr>
    </w:lvl>
  </w:abstractNum>
  <w:abstractNum w:abstractNumId="3">
    <w:nsid w:val="51197A16"/>
    <w:multiLevelType w:val="hybridMultilevel"/>
    <w:tmpl w:val="F95A82DC"/>
    <w:lvl w:ilvl="0" w:tplc="A5EE1FBE">
      <w:start w:val="1"/>
      <w:numFmt w:val="bullet"/>
      <w:lvlText w:val=""/>
      <w:lvlPicBulletId w:val="0"/>
      <w:lvlJc w:val="left"/>
      <w:pPr>
        <w:tabs>
          <w:tab w:val="num" w:pos="420"/>
        </w:tabs>
        <w:ind w:left="420" w:firstLine="0"/>
      </w:pPr>
      <w:rPr>
        <w:rFonts w:ascii="Symbol" w:hAnsi="Symbol" w:hint="default"/>
      </w:rPr>
    </w:lvl>
    <w:lvl w:ilvl="1" w:tplc="1DA48A34" w:tentative="1">
      <w:start w:val="1"/>
      <w:numFmt w:val="bullet"/>
      <w:lvlText w:val=""/>
      <w:lvlJc w:val="left"/>
      <w:pPr>
        <w:tabs>
          <w:tab w:val="num" w:pos="840"/>
        </w:tabs>
        <w:ind w:left="840" w:firstLine="0"/>
      </w:pPr>
      <w:rPr>
        <w:rFonts w:ascii="Symbol" w:hAnsi="Symbol" w:hint="default"/>
      </w:rPr>
    </w:lvl>
    <w:lvl w:ilvl="2" w:tplc="61E4BE78" w:tentative="1">
      <w:start w:val="1"/>
      <w:numFmt w:val="bullet"/>
      <w:lvlText w:val=""/>
      <w:lvlJc w:val="left"/>
      <w:pPr>
        <w:tabs>
          <w:tab w:val="num" w:pos="1260"/>
        </w:tabs>
        <w:ind w:left="1260" w:firstLine="0"/>
      </w:pPr>
      <w:rPr>
        <w:rFonts w:ascii="Symbol" w:hAnsi="Symbol" w:hint="default"/>
      </w:rPr>
    </w:lvl>
    <w:lvl w:ilvl="3" w:tplc="7C2AD47A" w:tentative="1">
      <w:start w:val="1"/>
      <w:numFmt w:val="bullet"/>
      <w:lvlText w:val=""/>
      <w:lvlJc w:val="left"/>
      <w:pPr>
        <w:tabs>
          <w:tab w:val="num" w:pos="1680"/>
        </w:tabs>
        <w:ind w:left="1680" w:firstLine="0"/>
      </w:pPr>
      <w:rPr>
        <w:rFonts w:ascii="Symbol" w:hAnsi="Symbol" w:hint="default"/>
      </w:rPr>
    </w:lvl>
    <w:lvl w:ilvl="4" w:tplc="D9E0FF10" w:tentative="1">
      <w:start w:val="1"/>
      <w:numFmt w:val="bullet"/>
      <w:lvlText w:val=""/>
      <w:lvlJc w:val="left"/>
      <w:pPr>
        <w:tabs>
          <w:tab w:val="num" w:pos="2100"/>
        </w:tabs>
        <w:ind w:left="2100" w:firstLine="0"/>
      </w:pPr>
      <w:rPr>
        <w:rFonts w:ascii="Symbol" w:hAnsi="Symbol" w:hint="default"/>
      </w:rPr>
    </w:lvl>
    <w:lvl w:ilvl="5" w:tplc="9390A46E" w:tentative="1">
      <w:start w:val="1"/>
      <w:numFmt w:val="bullet"/>
      <w:lvlText w:val=""/>
      <w:lvlJc w:val="left"/>
      <w:pPr>
        <w:tabs>
          <w:tab w:val="num" w:pos="2520"/>
        </w:tabs>
        <w:ind w:left="2520" w:firstLine="0"/>
      </w:pPr>
      <w:rPr>
        <w:rFonts w:ascii="Symbol" w:hAnsi="Symbol" w:hint="default"/>
      </w:rPr>
    </w:lvl>
    <w:lvl w:ilvl="6" w:tplc="888873B0" w:tentative="1">
      <w:start w:val="1"/>
      <w:numFmt w:val="bullet"/>
      <w:lvlText w:val=""/>
      <w:lvlJc w:val="left"/>
      <w:pPr>
        <w:tabs>
          <w:tab w:val="num" w:pos="2940"/>
        </w:tabs>
        <w:ind w:left="2940" w:firstLine="0"/>
      </w:pPr>
      <w:rPr>
        <w:rFonts w:ascii="Symbol" w:hAnsi="Symbol" w:hint="default"/>
      </w:rPr>
    </w:lvl>
    <w:lvl w:ilvl="7" w:tplc="C512D93E" w:tentative="1">
      <w:start w:val="1"/>
      <w:numFmt w:val="bullet"/>
      <w:lvlText w:val=""/>
      <w:lvlJc w:val="left"/>
      <w:pPr>
        <w:tabs>
          <w:tab w:val="num" w:pos="3360"/>
        </w:tabs>
        <w:ind w:left="3360" w:firstLine="0"/>
      </w:pPr>
      <w:rPr>
        <w:rFonts w:ascii="Symbol" w:hAnsi="Symbol" w:hint="default"/>
      </w:rPr>
    </w:lvl>
    <w:lvl w:ilvl="8" w:tplc="A114F83C" w:tentative="1">
      <w:start w:val="1"/>
      <w:numFmt w:val="bullet"/>
      <w:lvlText w:val=""/>
      <w:lvlJc w:val="left"/>
      <w:pPr>
        <w:tabs>
          <w:tab w:val="num" w:pos="3780"/>
        </w:tabs>
        <w:ind w:left="3780" w:firstLine="0"/>
      </w:pPr>
      <w:rPr>
        <w:rFonts w:ascii="Symbol" w:hAnsi="Symbol"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83F"/>
    <w:rsid w:val="00002A6F"/>
    <w:rsid w:val="00010390"/>
    <w:rsid w:val="000126DB"/>
    <w:rsid w:val="00023ED1"/>
    <w:rsid w:val="0003453A"/>
    <w:rsid w:val="00036B7D"/>
    <w:rsid w:val="00082A63"/>
    <w:rsid w:val="000A2963"/>
    <w:rsid w:val="000C40E7"/>
    <w:rsid w:val="000D57ED"/>
    <w:rsid w:val="000D5FEF"/>
    <w:rsid w:val="001022BC"/>
    <w:rsid w:val="00113069"/>
    <w:rsid w:val="001166D0"/>
    <w:rsid w:val="001273B6"/>
    <w:rsid w:val="0013083F"/>
    <w:rsid w:val="00140F1C"/>
    <w:rsid w:val="001414F7"/>
    <w:rsid w:val="001478D0"/>
    <w:rsid w:val="00166A7C"/>
    <w:rsid w:val="0017287C"/>
    <w:rsid w:val="0019691E"/>
    <w:rsid w:val="001A3C84"/>
    <w:rsid w:val="001A61AB"/>
    <w:rsid w:val="001D0937"/>
    <w:rsid w:val="001D12BE"/>
    <w:rsid w:val="001D42A4"/>
    <w:rsid w:val="001E03D9"/>
    <w:rsid w:val="001E18EE"/>
    <w:rsid w:val="001F025A"/>
    <w:rsid w:val="001F7087"/>
    <w:rsid w:val="00205B82"/>
    <w:rsid w:val="00207772"/>
    <w:rsid w:val="002165B4"/>
    <w:rsid w:val="002247BF"/>
    <w:rsid w:val="00250287"/>
    <w:rsid w:val="00253D2E"/>
    <w:rsid w:val="0026100F"/>
    <w:rsid w:val="00261DC3"/>
    <w:rsid w:val="0027679C"/>
    <w:rsid w:val="00297F26"/>
    <w:rsid w:val="002B4257"/>
    <w:rsid w:val="002D142C"/>
    <w:rsid w:val="002D3D91"/>
    <w:rsid w:val="002D40FE"/>
    <w:rsid w:val="002E3A1F"/>
    <w:rsid w:val="002F0E0E"/>
    <w:rsid w:val="002F27E6"/>
    <w:rsid w:val="002F3280"/>
    <w:rsid w:val="002F58CD"/>
    <w:rsid w:val="003071C3"/>
    <w:rsid w:val="00317C59"/>
    <w:rsid w:val="00325672"/>
    <w:rsid w:val="0035475A"/>
    <w:rsid w:val="00362FDC"/>
    <w:rsid w:val="00364E2A"/>
    <w:rsid w:val="00380C7F"/>
    <w:rsid w:val="00383182"/>
    <w:rsid w:val="003834ED"/>
    <w:rsid w:val="00384AD1"/>
    <w:rsid w:val="003912AB"/>
    <w:rsid w:val="003A108F"/>
    <w:rsid w:val="003C28D9"/>
    <w:rsid w:val="003D2943"/>
    <w:rsid w:val="003D5072"/>
    <w:rsid w:val="003E5A83"/>
    <w:rsid w:val="00403EFD"/>
    <w:rsid w:val="004054EA"/>
    <w:rsid w:val="004055E5"/>
    <w:rsid w:val="00414117"/>
    <w:rsid w:val="004220DA"/>
    <w:rsid w:val="0043367B"/>
    <w:rsid w:val="0043425F"/>
    <w:rsid w:val="00457F84"/>
    <w:rsid w:val="004601F5"/>
    <w:rsid w:val="00460F97"/>
    <w:rsid w:val="00472514"/>
    <w:rsid w:val="00476734"/>
    <w:rsid w:val="004811A9"/>
    <w:rsid w:val="00483AC5"/>
    <w:rsid w:val="00487AA4"/>
    <w:rsid w:val="004A1803"/>
    <w:rsid w:val="004A7A39"/>
    <w:rsid w:val="004D5557"/>
    <w:rsid w:val="004F2B57"/>
    <w:rsid w:val="004F2C2A"/>
    <w:rsid w:val="00516981"/>
    <w:rsid w:val="005208F6"/>
    <w:rsid w:val="00523892"/>
    <w:rsid w:val="00543C09"/>
    <w:rsid w:val="00562310"/>
    <w:rsid w:val="00581DCE"/>
    <w:rsid w:val="005A6768"/>
    <w:rsid w:val="005C7198"/>
    <w:rsid w:val="005D534A"/>
    <w:rsid w:val="005D723F"/>
    <w:rsid w:val="005E2081"/>
    <w:rsid w:val="005F4D20"/>
    <w:rsid w:val="006078D3"/>
    <w:rsid w:val="006122E8"/>
    <w:rsid w:val="00623C29"/>
    <w:rsid w:val="00637086"/>
    <w:rsid w:val="006405F0"/>
    <w:rsid w:val="00646B84"/>
    <w:rsid w:val="0065503A"/>
    <w:rsid w:val="00675F48"/>
    <w:rsid w:val="00676863"/>
    <w:rsid w:val="0069211B"/>
    <w:rsid w:val="006A2516"/>
    <w:rsid w:val="006B3997"/>
    <w:rsid w:val="006E1F3A"/>
    <w:rsid w:val="006E2707"/>
    <w:rsid w:val="006E4B5D"/>
    <w:rsid w:val="006F4459"/>
    <w:rsid w:val="006F6BBC"/>
    <w:rsid w:val="007053E7"/>
    <w:rsid w:val="00707629"/>
    <w:rsid w:val="00724A2C"/>
    <w:rsid w:val="00730D86"/>
    <w:rsid w:val="0074514B"/>
    <w:rsid w:val="00752F92"/>
    <w:rsid w:val="00753513"/>
    <w:rsid w:val="00794DB0"/>
    <w:rsid w:val="007A75A4"/>
    <w:rsid w:val="007B2373"/>
    <w:rsid w:val="007B64F5"/>
    <w:rsid w:val="007C0CCF"/>
    <w:rsid w:val="007C1F0D"/>
    <w:rsid w:val="007D6747"/>
    <w:rsid w:val="007D77CC"/>
    <w:rsid w:val="0080001C"/>
    <w:rsid w:val="0081340F"/>
    <w:rsid w:val="00816E73"/>
    <w:rsid w:val="008250B2"/>
    <w:rsid w:val="00840068"/>
    <w:rsid w:val="008402AD"/>
    <w:rsid w:val="00840996"/>
    <w:rsid w:val="00842FCE"/>
    <w:rsid w:val="00852D53"/>
    <w:rsid w:val="00864331"/>
    <w:rsid w:val="008664F9"/>
    <w:rsid w:val="00867199"/>
    <w:rsid w:val="00871D54"/>
    <w:rsid w:val="00895292"/>
    <w:rsid w:val="008A5D0B"/>
    <w:rsid w:val="008B17B4"/>
    <w:rsid w:val="008B350B"/>
    <w:rsid w:val="008D53E3"/>
    <w:rsid w:val="008D6710"/>
    <w:rsid w:val="008F658C"/>
    <w:rsid w:val="008F7634"/>
    <w:rsid w:val="00913ADA"/>
    <w:rsid w:val="00952D73"/>
    <w:rsid w:val="00960B36"/>
    <w:rsid w:val="00964B95"/>
    <w:rsid w:val="00966070"/>
    <w:rsid w:val="009747A3"/>
    <w:rsid w:val="0097640A"/>
    <w:rsid w:val="00987859"/>
    <w:rsid w:val="00992100"/>
    <w:rsid w:val="00996E5A"/>
    <w:rsid w:val="009A1AB5"/>
    <w:rsid w:val="00A25791"/>
    <w:rsid w:val="00A25F28"/>
    <w:rsid w:val="00A26433"/>
    <w:rsid w:val="00A27EF9"/>
    <w:rsid w:val="00A36240"/>
    <w:rsid w:val="00A437D0"/>
    <w:rsid w:val="00A478C7"/>
    <w:rsid w:val="00A7345F"/>
    <w:rsid w:val="00A755C5"/>
    <w:rsid w:val="00A9284E"/>
    <w:rsid w:val="00AC33E2"/>
    <w:rsid w:val="00AD25F7"/>
    <w:rsid w:val="00AD6A51"/>
    <w:rsid w:val="00AE5CCB"/>
    <w:rsid w:val="00AF3BCE"/>
    <w:rsid w:val="00AF6531"/>
    <w:rsid w:val="00B00A79"/>
    <w:rsid w:val="00B00CCC"/>
    <w:rsid w:val="00B01C7E"/>
    <w:rsid w:val="00B069C0"/>
    <w:rsid w:val="00B070DE"/>
    <w:rsid w:val="00B145F3"/>
    <w:rsid w:val="00B25220"/>
    <w:rsid w:val="00B4472E"/>
    <w:rsid w:val="00B4584B"/>
    <w:rsid w:val="00B46F19"/>
    <w:rsid w:val="00B80495"/>
    <w:rsid w:val="00B808FA"/>
    <w:rsid w:val="00B811D7"/>
    <w:rsid w:val="00B84C1D"/>
    <w:rsid w:val="00BA50C5"/>
    <w:rsid w:val="00BB1344"/>
    <w:rsid w:val="00BC426D"/>
    <w:rsid w:val="00BE0BF4"/>
    <w:rsid w:val="00C0195C"/>
    <w:rsid w:val="00C15434"/>
    <w:rsid w:val="00C244E1"/>
    <w:rsid w:val="00C32ECB"/>
    <w:rsid w:val="00C34C4E"/>
    <w:rsid w:val="00C41DF0"/>
    <w:rsid w:val="00C7478A"/>
    <w:rsid w:val="00CA6F7F"/>
    <w:rsid w:val="00CB69C1"/>
    <w:rsid w:val="00CC16AE"/>
    <w:rsid w:val="00CE1021"/>
    <w:rsid w:val="00CE3618"/>
    <w:rsid w:val="00CF1D4F"/>
    <w:rsid w:val="00D1200E"/>
    <w:rsid w:val="00D12DA4"/>
    <w:rsid w:val="00D1423A"/>
    <w:rsid w:val="00D175CE"/>
    <w:rsid w:val="00D26943"/>
    <w:rsid w:val="00D436E2"/>
    <w:rsid w:val="00D44E08"/>
    <w:rsid w:val="00D51C7C"/>
    <w:rsid w:val="00D552B0"/>
    <w:rsid w:val="00D61DE5"/>
    <w:rsid w:val="00D7194D"/>
    <w:rsid w:val="00D74D8E"/>
    <w:rsid w:val="00D77931"/>
    <w:rsid w:val="00D8104F"/>
    <w:rsid w:val="00D92FB2"/>
    <w:rsid w:val="00DB1813"/>
    <w:rsid w:val="00DC1B5B"/>
    <w:rsid w:val="00DC1B8E"/>
    <w:rsid w:val="00DC226E"/>
    <w:rsid w:val="00DD7D6F"/>
    <w:rsid w:val="00DE6A71"/>
    <w:rsid w:val="00DF61E3"/>
    <w:rsid w:val="00E01344"/>
    <w:rsid w:val="00E12B31"/>
    <w:rsid w:val="00E22C3B"/>
    <w:rsid w:val="00E253D0"/>
    <w:rsid w:val="00E34774"/>
    <w:rsid w:val="00E44554"/>
    <w:rsid w:val="00E718C3"/>
    <w:rsid w:val="00E72B46"/>
    <w:rsid w:val="00E742CC"/>
    <w:rsid w:val="00E80DAE"/>
    <w:rsid w:val="00E8197F"/>
    <w:rsid w:val="00E85431"/>
    <w:rsid w:val="00E87A52"/>
    <w:rsid w:val="00E91746"/>
    <w:rsid w:val="00EA0CC2"/>
    <w:rsid w:val="00EA1389"/>
    <w:rsid w:val="00EB1D64"/>
    <w:rsid w:val="00EB6A5B"/>
    <w:rsid w:val="00EB7DFB"/>
    <w:rsid w:val="00F1010E"/>
    <w:rsid w:val="00F114B8"/>
    <w:rsid w:val="00F24555"/>
    <w:rsid w:val="00F24B12"/>
    <w:rsid w:val="00F3216F"/>
    <w:rsid w:val="00F409CD"/>
    <w:rsid w:val="00F4263C"/>
    <w:rsid w:val="00F42D31"/>
    <w:rsid w:val="00F478EA"/>
    <w:rsid w:val="00F51BE8"/>
    <w:rsid w:val="00F55130"/>
    <w:rsid w:val="00F55603"/>
    <w:rsid w:val="00F55CC3"/>
    <w:rsid w:val="00F61F3E"/>
    <w:rsid w:val="00F759B4"/>
    <w:rsid w:val="00F9284D"/>
    <w:rsid w:val="00F96FDE"/>
    <w:rsid w:val="00FA43B3"/>
    <w:rsid w:val="00FB009C"/>
    <w:rsid w:val="00FC1C95"/>
    <w:rsid w:val="00FC5CE0"/>
    <w:rsid w:val="00FD4950"/>
    <w:rsid w:val="00FE0D0F"/>
    <w:rsid w:val="00FE0FF6"/>
    <w:rsid w:val="00FE4C7F"/>
    <w:rsid w:val="00FF05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46F1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46F19"/>
    <w:rPr>
      <w:rFonts w:asciiTheme="majorHAnsi" w:eastAsiaTheme="majorEastAsia" w:hAnsiTheme="majorHAnsi" w:cstheme="majorBidi"/>
      <w:sz w:val="18"/>
      <w:szCs w:val="18"/>
    </w:rPr>
  </w:style>
  <w:style w:type="paragraph" w:styleId="a5">
    <w:name w:val="header"/>
    <w:basedOn w:val="a"/>
    <w:link w:val="a6"/>
    <w:uiPriority w:val="99"/>
    <w:unhideWhenUsed/>
    <w:rsid w:val="00A7345F"/>
    <w:pPr>
      <w:tabs>
        <w:tab w:val="center" w:pos="4252"/>
        <w:tab w:val="right" w:pos="8504"/>
      </w:tabs>
      <w:snapToGrid w:val="0"/>
    </w:pPr>
  </w:style>
  <w:style w:type="character" w:customStyle="1" w:styleId="a6">
    <w:name w:val="ヘッダー (文字)"/>
    <w:basedOn w:val="a0"/>
    <w:link w:val="a5"/>
    <w:uiPriority w:val="99"/>
    <w:rsid w:val="00A7345F"/>
  </w:style>
  <w:style w:type="paragraph" w:styleId="a7">
    <w:name w:val="footer"/>
    <w:basedOn w:val="a"/>
    <w:link w:val="a8"/>
    <w:uiPriority w:val="99"/>
    <w:unhideWhenUsed/>
    <w:rsid w:val="00A7345F"/>
    <w:pPr>
      <w:tabs>
        <w:tab w:val="center" w:pos="4252"/>
        <w:tab w:val="right" w:pos="8504"/>
      </w:tabs>
      <w:snapToGrid w:val="0"/>
    </w:pPr>
  </w:style>
  <w:style w:type="character" w:customStyle="1" w:styleId="a8">
    <w:name w:val="フッター (文字)"/>
    <w:basedOn w:val="a0"/>
    <w:link w:val="a7"/>
    <w:uiPriority w:val="99"/>
    <w:rsid w:val="00A7345F"/>
  </w:style>
  <w:style w:type="paragraph" w:styleId="a9">
    <w:name w:val="List Paragraph"/>
    <w:basedOn w:val="a"/>
    <w:uiPriority w:val="34"/>
    <w:qFormat/>
    <w:rsid w:val="002F58CD"/>
    <w:pPr>
      <w:ind w:leftChars="400" w:left="840"/>
    </w:pPr>
  </w:style>
  <w:style w:type="table" w:styleId="aa">
    <w:name w:val="Table Grid"/>
    <w:basedOn w:val="a1"/>
    <w:uiPriority w:val="59"/>
    <w:rsid w:val="00C41D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46F1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46F19"/>
    <w:rPr>
      <w:rFonts w:asciiTheme="majorHAnsi" w:eastAsiaTheme="majorEastAsia" w:hAnsiTheme="majorHAnsi" w:cstheme="majorBidi"/>
      <w:sz w:val="18"/>
      <w:szCs w:val="18"/>
    </w:rPr>
  </w:style>
  <w:style w:type="paragraph" w:styleId="a5">
    <w:name w:val="header"/>
    <w:basedOn w:val="a"/>
    <w:link w:val="a6"/>
    <w:uiPriority w:val="99"/>
    <w:unhideWhenUsed/>
    <w:rsid w:val="00A7345F"/>
    <w:pPr>
      <w:tabs>
        <w:tab w:val="center" w:pos="4252"/>
        <w:tab w:val="right" w:pos="8504"/>
      </w:tabs>
      <w:snapToGrid w:val="0"/>
    </w:pPr>
  </w:style>
  <w:style w:type="character" w:customStyle="1" w:styleId="a6">
    <w:name w:val="ヘッダー (文字)"/>
    <w:basedOn w:val="a0"/>
    <w:link w:val="a5"/>
    <w:uiPriority w:val="99"/>
    <w:rsid w:val="00A7345F"/>
  </w:style>
  <w:style w:type="paragraph" w:styleId="a7">
    <w:name w:val="footer"/>
    <w:basedOn w:val="a"/>
    <w:link w:val="a8"/>
    <w:uiPriority w:val="99"/>
    <w:unhideWhenUsed/>
    <w:rsid w:val="00A7345F"/>
    <w:pPr>
      <w:tabs>
        <w:tab w:val="center" w:pos="4252"/>
        <w:tab w:val="right" w:pos="8504"/>
      </w:tabs>
      <w:snapToGrid w:val="0"/>
    </w:pPr>
  </w:style>
  <w:style w:type="character" w:customStyle="1" w:styleId="a8">
    <w:name w:val="フッター (文字)"/>
    <w:basedOn w:val="a0"/>
    <w:link w:val="a7"/>
    <w:uiPriority w:val="99"/>
    <w:rsid w:val="00A7345F"/>
  </w:style>
  <w:style w:type="paragraph" w:styleId="a9">
    <w:name w:val="List Paragraph"/>
    <w:basedOn w:val="a"/>
    <w:uiPriority w:val="34"/>
    <w:qFormat/>
    <w:rsid w:val="002F58CD"/>
    <w:pPr>
      <w:ind w:leftChars="400" w:left="840"/>
    </w:pPr>
  </w:style>
  <w:style w:type="table" w:styleId="aa">
    <w:name w:val="Table Grid"/>
    <w:basedOn w:val="a1"/>
    <w:uiPriority w:val="59"/>
    <w:rsid w:val="00C41D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48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microsoft.com/office/2007/relationships/hdphoto" Target="media/hdphoto4.wdp"/><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footnotes" Target="footnotes.xml"/><Relationship Id="rId12" Type="http://schemas.microsoft.com/office/2007/relationships/hdphoto" Target="media/hdphoto1.wdp"/><Relationship Id="rId17" Type="http://schemas.openxmlformats.org/officeDocument/2006/relationships/image" Target="media/image7.jpeg"/><Relationship Id="rId2" Type="http://schemas.openxmlformats.org/officeDocument/2006/relationships/numbering" Target="numbering.xml"/><Relationship Id="rId16" Type="http://schemas.microsoft.com/office/2007/relationships/hdphoto" Target="media/hdphoto3.wdp"/><Relationship Id="rId20" Type="http://schemas.microsoft.com/office/2007/relationships/hdphoto" Target="media/hdphoto5.wdp"/><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image" Target="media/image3.gif"/><Relationship Id="rId19" Type="http://schemas.openxmlformats.org/officeDocument/2006/relationships/image" Target="media/image8.jpeg"/><Relationship Id="rId4" Type="http://schemas.microsoft.com/office/2007/relationships/stylesWithEffects" Target="stylesWithEffects.xml"/><Relationship Id="rId9" Type="http://schemas.openxmlformats.org/officeDocument/2006/relationships/image" Target="media/image2.jpeg"/><Relationship Id="rId14" Type="http://schemas.microsoft.com/office/2007/relationships/hdphoto" Target="media/hdphoto2.wdp"/><Relationship Id="rId22" Type="http://schemas.microsoft.com/office/2007/relationships/hdphoto" Target="media/hdphoto6.wdp"/></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6A13E1-A7C8-4BDB-8157-01B272C3F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238</Words>
  <Characters>1360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嬉野市</Company>
  <LinksUpToDate>false</LinksUpToDate>
  <CharactersWithSpaces>1595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五町田地域ｺﾐｭﾆﾃｨｰｾﾝﾀｰ</dc:creator>
  <cp:lastModifiedBy>嬉野市</cp:lastModifiedBy>
  <cp:revision>2</cp:revision>
  <cp:lastPrinted>2015-05-12T06:30:00Z</cp:lastPrinted>
  <dcterms:created xsi:type="dcterms:W3CDTF">2016-05-17T02:10:00Z</dcterms:created>
  <dcterms:modified xsi:type="dcterms:W3CDTF">2016-05-17T02:10:00Z</dcterms:modified>
</cp:coreProperties>
</file>